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D8B" w:rsidRPr="00D53F26" w:rsidRDefault="00547D8B" w:rsidP="00547D8B">
      <w:pPr>
        <w:ind w:firstLine="720"/>
        <w:rPr>
          <w:rFonts w:ascii="Calibri" w:hAnsi="Calibri"/>
          <w:i/>
          <w:sz w:val="16"/>
          <w:szCs w:val="16"/>
        </w:rPr>
      </w:pPr>
      <w:bookmarkStart w:id="0" w:name="_GoBack"/>
      <w:bookmarkEnd w:id="0"/>
      <w:r w:rsidRPr="00D53F26">
        <w:rPr>
          <w:rFonts w:ascii="Calibri" w:hAnsi="Calibri"/>
          <w:i/>
          <w:sz w:val="16"/>
          <w:szCs w:val="16"/>
        </w:rPr>
        <w:tab/>
      </w:r>
      <w:r w:rsidRPr="00D53F26">
        <w:rPr>
          <w:rFonts w:ascii="Calibri" w:hAnsi="Calibri"/>
          <w:i/>
          <w:sz w:val="16"/>
          <w:szCs w:val="16"/>
        </w:rPr>
        <w:tab/>
      </w:r>
      <w:r w:rsidRPr="00D53F26">
        <w:rPr>
          <w:rFonts w:ascii="Calibri" w:hAnsi="Calibri"/>
          <w:i/>
          <w:sz w:val="16"/>
          <w:szCs w:val="16"/>
        </w:rPr>
        <w:tab/>
      </w:r>
      <w:r w:rsidRPr="00D53F26">
        <w:rPr>
          <w:rFonts w:ascii="Calibri" w:hAnsi="Calibri"/>
          <w:i/>
          <w:sz w:val="16"/>
          <w:szCs w:val="16"/>
        </w:rPr>
        <w:tab/>
      </w:r>
      <w:r w:rsidRPr="00D53F26">
        <w:rPr>
          <w:rFonts w:ascii="Calibri" w:hAnsi="Calibri"/>
          <w:i/>
          <w:sz w:val="16"/>
          <w:szCs w:val="16"/>
        </w:rPr>
        <w:tab/>
      </w:r>
      <w:r w:rsidRPr="00D53F26">
        <w:rPr>
          <w:rFonts w:ascii="Calibri" w:hAnsi="Calibri"/>
          <w:i/>
          <w:sz w:val="16"/>
          <w:szCs w:val="16"/>
        </w:rPr>
        <w:tab/>
      </w:r>
      <w:r w:rsidRPr="00D53F26">
        <w:rPr>
          <w:rFonts w:ascii="Calibri" w:hAnsi="Calibri"/>
          <w:i/>
          <w:sz w:val="16"/>
          <w:szCs w:val="16"/>
        </w:rPr>
        <w:tab/>
      </w:r>
      <w:r w:rsidRPr="00D53F26">
        <w:rPr>
          <w:rFonts w:ascii="Calibri" w:hAnsi="Calibri"/>
          <w:i/>
          <w:sz w:val="16"/>
          <w:szCs w:val="16"/>
        </w:rPr>
        <w:tab/>
      </w:r>
      <w:r w:rsidR="00BD4356" w:rsidRPr="00D53F26">
        <w:rPr>
          <w:rFonts w:ascii="Calibri" w:hAnsi="Calibri"/>
          <w:i/>
          <w:sz w:val="16"/>
          <w:szCs w:val="16"/>
        </w:rPr>
        <w:tab/>
      </w:r>
      <w:r w:rsidRPr="00D53F26">
        <w:rPr>
          <w:rFonts w:ascii="Calibri" w:hAnsi="Calibri"/>
          <w:i/>
          <w:sz w:val="16"/>
          <w:szCs w:val="16"/>
        </w:rPr>
        <w:t>Please answer Yes or No in each column</w:t>
      </w:r>
      <w:r w:rsidRPr="00D53F26">
        <w:rPr>
          <w:rFonts w:ascii="Calibri" w:hAnsi="Calibri"/>
          <w:i/>
          <w:sz w:val="16"/>
          <w:szCs w:val="16"/>
        </w:rPr>
        <w:tab/>
      </w:r>
    </w:p>
    <w:tbl>
      <w:tblPr>
        <w:tblW w:w="15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095"/>
        <w:gridCol w:w="1134"/>
        <w:gridCol w:w="1134"/>
        <w:gridCol w:w="1304"/>
        <w:gridCol w:w="1191"/>
        <w:gridCol w:w="3686"/>
      </w:tblGrid>
      <w:tr w:rsidR="00A77C38" w:rsidRPr="00D53F26" w:rsidTr="00DD3576">
        <w:trPr>
          <w:tblHeader/>
        </w:trPr>
        <w:tc>
          <w:tcPr>
            <w:tcW w:w="534" w:type="dxa"/>
            <w:tcBorders>
              <w:bottom w:val="single" w:sz="4" w:space="0" w:color="auto"/>
            </w:tcBorders>
            <w:shd w:val="clear" w:color="auto" w:fill="FFFF00"/>
          </w:tcPr>
          <w:p w:rsidR="00A77C38" w:rsidRPr="00D53F26" w:rsidRDefault="00A77C38" w:rsidP="00547D8B">
            <w:pPr>
              <w:ind w:firstLine="720"/>
              <w:rPr>
                <w:rFonts w:ascii="Calibri" w:hAnsi="Calibri"/>
                <w:b/>
                <w:bCs/>
                <w:sz w:val="16"/>
                <w:szCs w:val="16"/>
              </w:rPr>
            </w:pPr>
          </w:p>
        </w:tc>
        <w:tc>
          <w:tcPr>
            <w:tcW w:w="6095" w:type="dxa"/>
            <w:tcBorders>
              <w:bottom w:val="single" w:sz="4" w:space="0" w:color="auto"/>
            </w:tcBorders>
            <w:shd w:val="clear" w:color="auto" w:fill="FFFF00"/>
          </w:tcPr>
          <w:p w:rsidR="005D795C" w:rsidRPr="00D53F26" w:rsidRDefault="005D795C" w:rsidP="0071097E">
            <w:pPr>
              <w:ind w:firstLine="720"/>
              <w:jc w:val="both"/>
              <w:rPr>
                <w:rFonts w:ascii="Calibri" w:hAnsi="Calibri"/>
                <w:b/>
                <w:bCs/>
                <w:sz w:val="16"/>
                <w:szCs w:val="16"/>
              </w:rPr>
            </w:pPr>
          </w:p>
          <w:p w:rsidR="0071097E" w:rsidRPr="00D53F26" w:rsidRDefault="0071097E" w:rsidP="00D53F26">
            <w:pPr>
              <w:ind w:firstLine="720"/>
              <w:jc w:val="both"/>
              <w:rPr>
                <w:rFonts w:ascii="Calibri" w:hAnsi="Calibri"/>
                <w:b/>
                <w:bCs/>
                <w:sz w:val="16"/>
                <w:szCs w:val="16"/>
              </w:rPr>
            </w:pPr>
            <w:r w:rsidRPr="00D53F26">
              <w:rPr>
                <w:rFonts w:ascii="Calibri" w:hAnsi="Calibri"/>
                <w:b/>
                <w:bCs/>
                <w:sz w:val="16"/>
                <w:szCs w:val="16"/>
              </w:rPr>
              <w:t>Health Promotion Competencies</w:t>
            </w:r>
          </w:p>
        </w:tc>
        <w:tc>
          <w:tcPr>
            <w:tcW w:w="1134" w:type="dxa"/>
            <w:tcBorders>
              <w:bottom w:val="single" w:sz="4" w:space="0" w:color="auto"/>
            </w:tcBorders>
            <w:shd w:val="clear" w:color="auto" w:fill="FFFF00"/>
          </w:tcPr>
          <w:p w:rsidR="00A77C38" w:rsidRPr="00D53F26" w:rsidRDefault="00A77C38" w:rsidP="00DC3518">
            <w:pPr>
              <w:jc w:val="center"/>
              <w:rPr>
                <w:rFonts w:ascii="Calibri" w:hAnsi="Calibri"/>
                <w:b/>
                <w:bCs/>
                <w:sz w:val="16"/>
                <w:szCs w:val="16"/>
              </w:rPr>
            </w:pPr>
            <w:r w:rsidRPr="00D53F26">
              <w:rPr>
                <w:rFonts w:ascii="Calibri" w:hAnsi="Calibri"/>
                <w:b/>
                <w:bCs/>
                <w:sz w:val="16"/>
                <w:szCs w:val="16"/>
              </w:rPr>
              <w:t>Theoretical knowledge</w:t>
            </w:r>
          </w:p>
          <w:p w:rsidR="00A77C38" w:rsidRPr="00D53F26" w:rsidRDefault="00A77C38" w:rsidP="00DC3518">
            <w:pPr>
              <w:jc w:val="center"/>
              <w:rPr>
                <w:rFonts w:ascii="Calibri" w:hAnsi="Calibri"/>
                <w:b/>
                <w:bCs/>
                <w:sz w:val="16"/>
                <w:szCs w:val="16"/>
              </w:rPr>
            </w:pPr>
            <w:r w:rsidRPr="00D53F26">
              <w:rPr>
                <w:rFonts w:ascii="Calibri" w:hAnsi="Calibri"/>
                <w:b/>
                <w:bCs/>
                <w:sz w:val="16"/>
                <w:szCs w:val="16"/>
              </w:rPr>
              <w:t>(Y/N)</w:t>
            </w:r>
          </w:p>
        </w:tc>
        <w:tc>
          <w:tcPr>
            <w:tcW w:w="1134" w:type="dxa"/>
            <w:tcBorders>
              <w:bottom w:val="single" w:sz="4" w:space="0" w:color="auto"/>
            </w:tcBorders>
            <w:shd w:val="clear" w:color="auto" w:fill="FFFF00"/>
          </w:tcPr>
          <w:p w:rsidR="00A77C38" w:rsidRPr="00D53F26" w:rsidRDefault="00A77C38" w:rsidP="006B3288">
            <w:pPr>
              <w:jc w:val="center"/>
              <w:rPr>
                <w:rFonts w:ascii="Calibri" w:hAnsi="Calibri"/>
                <w:b/>
                <w:bCs/>
                <w:sz w:val="16"/>
                <w:szCs w:val="16"/>
              </w:rPr>
            </w:pPr>
            <w:r w:rsidRPr="00D53F26">
              <w:rPr>
                <w:rFonts w:ascii="Calibri" w:hAnsi="Calibri"/>
                <w:b/>
                <w:bCs/>
                <w:sz w:val="16"/>
                <w:szCs w:val="16"/>
              </w:rPr>
              <w:t>Practical experience (Y/N)</w:t>
            </w:r>
          </w:p>
        </w:tc>
        <w:tc>
          <w:tcPr>
            <w:tcW w:w="1304" w:type="dxa"/>
            <w:tcBorders>
              <w:bottom w:val="single" w:sz="4" w:space="0" w:color="auto"/>
            </w:tcBorders>
            <w:shd w:val="clear" w:color="auto" w:fill="FFFF00"/>
          </w:tcPr>
          <w:p w:rsidR="00A77C38" w:rsidRPr="00D53F26" w:rsidRDefault="00A77C38" w:rsidP="00DC3518">
            <w:pPr>
              <w:jc w:val="center"/>
              <w:rPr>
                <w:rFonts w:ascii="Calibri" w:hAnsi="Calibri"/>
                <w:b/>
                <w:bCs/>
                <w:sz w:val="16"/>
                <w:szCs w:val="16"/>
              </w:rPr>
            </w:pPr>
            <w:r w:rsidRPr="00D53F26">
              <w:rPr>
                <w:rFonts w:ascii="Calibri" w:hAnsi="Calibri"/>
                <w:b/>
                <w:bCs/>
                <w:sz w:val="16"/>
                <w:szCs w:val="16"/>
              </w:rPr>
              <w:t xml:space="preserve">Performed independently </w:t>
            </w:r>
          </w:p>
          <w:p w:rsidR="00A77C38" w:rsidRPr="00D53F26" w:rsidRDefault="00A77C38" w:rsidP="00DC3518">
            <w:pPr>
              <w:jc w:val="center"/>
              <w:rPr>
                <w:rFonts w:ascii="Calibri" w:hAnsi="Calibri"/>
                <w:b/>
                <w:bCs/>
                <w:sz w:val="16"/>
                <w:szCs w:val="16"/>
              </w:rPr>
            </w:pPr>
            <w:r w:rsidRPr="00D53F26">
              <w:rPr>
                <w:rFonts w:ascii="Calibri" w:hAnsi="Calibri"/>
                <w:b/>
                <w:bCs/>
                <w:sz w:val="16"/>
                <w:szCs w:val="16"/>
              </w:rPr>
              <w:t>(Y/N)</w:t>
            </w:r>
          </w:p>
        </w:tc>
        <w:tc>
          <w:tcPr>
            <w:tcW w:w="1191" w:type="dxa"/>
            <w:tcBorders>
              <w:bottom w:val="single" w:sz="4" w:space="0" w:color="auto"/>
            </w:tcBorders>
            <w:shd w:val="clear" w:color="auto" w:fill="FFFF00"/>
          </w:tcPr>
          <w:p w:rsidR="00A77C38" w:rsidRPr="00D53F26" w:rsidRDefault="00A77C38" w:rsidP="00DC3518">
            <w:pPr>
              <w:jc w:val="center"/>
              <w:rPr>
                <w:rFonts w:ascii="Calibri" w:hAnsi="Calibri"/>
                <w:b/>
                <w:bCs/>
                <w:sz w:val="16"/>
                <w:szCs w:val="16"/>
              </w:rPr>
            </w:pPr>
            <w:r w:rsidRPr="00D53F26">
              <w:rPr>
                <w:rFonts w:ascii="Calibri" w:hAnsi="Calibri"/>
                <w:b/>
                <w:bCs/>
                <w:sz w:val="16"/>
                <w:szCs w:val="16"/>
              </w:rPr>
              <w:t xml:space="preserve">Confident to teach others </w:t>
            </w:r>
          </w:p>
          <w:p w:rsidR="00A77C38" w:rsidRPr="00D53F26" w:rsidRDefault="00A77C38" w:rsidP="00DC3518">
            <w:pPr>
              <w:jc w:val="center"/>
              <w:rPr>
                <w:rFonts w:ascii="Calibri" w:hAnsi="Calibri"/>
                <w:b/>
                <w:bCs/>
                <w:sz w:val="16"/>
                <w:szCs w:val="16"/>
              </w:rPr>
            </w:pPr>
            <w:r w:rsidRPr="00D53F26">
              <w:rPr>
                <w:rFonts w:ascii="Calibri" w:hAnsi="Calibri"/>
                <w:b/>
                <w:bCs/>
                <w:sz w:val="16"/>
                <w:szCs w:val="16"/>
              </w:rPr>
              <w:t>(Y/N)</w:t>
            </w:r>
          </w:p>
        </w:tc>
        <w:tc>
          <w:tcPr>
            <w:tcW w:w="3686" w:type="dxa"/>
            <w:tcBorders>
              <w:bottom w:val="single" w:sz="4" w:space="0" w:color="auto"/>
            </w:tcBorders>
            <w:shd w:val="clear" w:color="auto" w:fill="FFFF00"/>
          </w:tcPr>
          <w:p w:rsidR="00A77C38" w:rsidRPr="00D53F26" w:rsidRDefault="00A77C38" w:rsidP="00547D8B">
            <w:pPr>
              <w:rPr>
                <w:rFonts w:ascii="Calibri" w:hAnsi="Calibri"/>
                <w:b/>
                <w:bCs/>
                <w:sz w:val="16"/>
                <w:szCs w:val="16"/>
              </w:rPr>
            </w:pPr>
            <w:r w:rsidRPr="00D53F26">
              <w:rPr>
                <w:rFonts w:ascii="Calibri" w:hAnsi="Calibri"/>
                <w:b/>
                <w:bCs/>
                <w:sz w:val="16"/>
                <w:szCs w:val="16"/>
              </w:rPr>
              <w:t>Briefly specify personal experience or provide any comments you feel are relevant and not covered in your CV</w:t>
            </w:r>
          </w:p>
        </w:tc>
      </w:tr>
      <w:tr w:rsidR="00BD4356" w:rsidRPr="00D53F26" w:rsidTr="00383687">
        <w:tc>
          <w:tcPr>
            <w:tcW w:w="534" w:type="dxa"/>
            <w:tcBorders>
              <w:right w:val="nil"/>
            </w:tcBorders>
            <w:shd w:val="clear" w:color="auto" w:fill="BFBFBF"/>
          </w:tcPr>
          <w:p w:rsidR="00A77C38" w:rsidRPr="00D53F26" w:rsidRDefault="00A77C38" w:rsidP="00D53C41">
            <w:pPr>
              <w:rPr>
                <w:rFonts w:ascii="Calibri" w:hAnsi="Calibri"/>
                <w:sz w:val="16"/>
                <w:szCs w:val="16"/>
              </w:rPr>
            </w:pPr>
          </w:p>
        </w:tc>
        <w:tc>
          <w:tcPr>
            <w:tcW w:w="6095" w:type="dxa"/>
            <w:tcBorders>
              <w:left w:val="nil"/>
              <w:right w:val="nil"/>
            </w:tcBorders>
            <w:shd w:val="clear" w:color="auto" w:fill="BFBFBF"/>
          </w:tcPr>
          <w:p w:rsidR="002B7126" w:rsidRPr="00D53F26" w:rsidRDefault="002B7126" w:rsidP="00B24C82">
            <w:pPr>
              <w:pStyle w:val="2"/>
              <w:rPr>
                <w:rFonts w:ascii="Calibri" w:hAnsi="Calibri"/>
                <w:sz w:val="16"/>
                <w:szCs w:val="16"/>
              </w:rPr>
            </w:pPr>
            <w:r w:rsidRPr="00D53F26">
              <w:rPr>
                <w:rFonts w:ascii="Calibri" w:hAnsi="Calibri"/>
                <w:sz w:val="16"/>
                <w:szCs w:val="16"/>
              </w:rPr>
              <w:t>Part 1</w:t>
            </w:r>
            <w:r w:rsidR="00B24C82" w:rsidRPr="00D53F26">
              <w:rPr>
                <w:rFonts w:ascii="Calibri" w:hAnsi="Calibri"/>
                <w:sz w:val="16"/>
                <w:szCs w:val="16"/>
              </w:rPr>
              <w:t>:</w:t>
            </w:r>
            <w:r w:rsidRPr="00D53F26">
              <w:rPr>
                <w:rFonts w:ascii="Calibri" w:hAnsi="Calibri"/>
                <w:sz w:val="16"/>
                <w:szCs w:val="16"/>
              </w:rPr>
              <w:t xml:space="preserve"> </w:t>
            </w:r>
            <w:r w:rsidR="00B24C82" w:rsidRPr="00D53F26">
              <w:rPr>
                <w:rFonts w:ascii="Calibri" w:hAnsi="Calibri"/>
                <w:sz w:val="16"/>
                <w:szCs w:val="16"/>
              </w:rPr>
              <w:t>Needs or situational assessment competencies</w:t>
            </w:r>
          </w:p>
          <w:p w:rsidR="00920CA9" w:rsidRPr="00D53F26" w:rsidRDefault="00920CA9" w:rsidP="00920CA9">
            <w:pPr>
              <w:rPr>
                <w:sz w:val="16"/>
                <w:szCs w:val="16"/>
              </w:rPr>
            </w:pPr>
          </w:p>
        </w:tc>
        <w:tc>
          <w:tcPr>
            <w:tcW w:w="1134" w:type="dxa"/>
            <w:tcBorders>
              <w:left w:val="nil"/>
              <w:right w:val="nil"/>
            </w:tcBorders>
            <w:shd w:val="clear" w:color="auto" w:fill="BFBFBF"/>
          </w:tcPr>
          <w:p w:rsidR="00A77C38" w:rsidRPr="00D53F26" w:rsidRDefault="00A77C38" w:rsidP="00D53C41">
            <w:pPr>
              <w:rPr>
                <w:rFonts w:ascii="Calibri" w:hAnsi="Calibri"/>
                <w:sz w:val="16"/>
                <w:szCs w:val="16"/>
              </w:rPr>
            </w:pPr>
          </w:p>
        </w:tc>
        <w:tc>
          <w:tcPr>
            <w:tcW w:w="1134" w:type="dxa"/>
            <w:tcBorders>
              <w:left w:val="nil"/>
              <w:right w:val="nil"/>
            </w:tcBorders>
            <w:shd w:val="clear" w:color="auto" w:fill="BFBFBF"/>
          </w:tcPr>
          <w:p w:rsidR="00A77C38" w:rsidRPr="00D53F26" w:rsidRDefault="00A77C38" w:rsidP="00D53C41">
            <w:pPr>
              <w:rPr>
                <w:rFonts w:ascii="Calibri" w:hAnsi="Calibri"/>
                <w:sz w:val="16"/>
                <w:szCs w:val="16"/>
              </w:rPr>
            </w:pPr>
          </w:p>
        </w:tc>
        <w:tc>
          <w:tcPr>
            <w:tcW w:w="1304" w:type="dxa"/>
            <w:tcBorders>
              <w:left w:val="nil"/>
              <w:right w:val="nil"/>
            </w:tcBorders>
            <w:shd w:val="clear" w:color="auto" w:fill="BFBFBF"/>
          </w:tcPr>
          <w:p w:rsidR="00A77C38" w:rsidRPr="00D53F26" w:rsidRDefault="00A77C38" w:rsidP="00D53C41">
            <w:pPr>
              <w:rPr>
                <w:rFonts w:ascii="Calibri" w:hAnsi="Calibri"/>
                <w:sz w:val="16"/>
                <w:szCs w:val="16"/>
              </w:rPr>
            </w:pPr>
          </w:p>
        </w:tc>
        <w:tc>
          <w:tcPr>
            <w:tcW w:w="1191" w:type="dxa"/>
            <w:tcBorders>
              <w:left w:val="nil"/>
              <w:right w:val="nil"/>
            </w:tcBorders>
            <w:shd w:val="clear" w:color="auto" w:fill="BFBFBF"/>
          </w:tcPr>
          <w:p w:rsidR="00A77C38" w:rsidRPr="00D53F26" w:rsidRDefault="00A77C38" w:rsidP="00D53C41">
            <w:pPr>
              <w:rPr>
                <w:rFonts w:ascii="Calibri" w:hAnsi="Calibri"/>
                <w:sz w:val="16"/>
                <w:szCs w:val="16"/>
              </w:rPr>
            </w:pPr>
          </w:p>
        </w:tc>
        <w:tc>
          <w:tcPr>
            <w:tcW w:w="3686" w:type="dxa"/>
            <w:tcBorders>
              <w:left w:val="nil"/>
            </w:tcBorders>
            <w:shd w:val="clear" w:color="auto" w:fill="BFBFBF"/>
          </w:tcPr>
          <w:p w:rsidR="00A77C38" w:rsidRPr="00D53F26" w:rsidRDefault="00A77C38" w:rsidP="00D53C41">
            <w:pPr>
              <w:rPr>
                <w:rFonts w:ascii="Calibri" w:hAnsi="Calibri"/>
                <w:sz w:val="16"/>
                <w:szCs w:val="16"/>
              </w:rPr>
            </w:pPr>
          </w:p>
        </w:tc>
      </w:tr>
      <w:tr w:rsidR="0017020D" w:rsidRPr="00D53F26" w:rsidTr="00DD3576">
        <w:tc>
          <w:tcPr>
            <w:tcW w:w="534" w:type="dxa"/>
          </w:tcPr>
          <w:p w:rsidR="0017020D" w:rsidRPr="00D53F26" w:rsidRDefault="0017020D" w:rsidP="00B24C82">
            <w:pPr>
              <w:rPr>
                <w:rFonts w:ascii="Calibri" w:hAnsi="Calibri"/>
                <w:sz w:val="16"/>
                <w:szCs w:val="16"/>
              </w:rPr>
            </w:pPr>
            <w:r w:rsidRPr="00D53F26">
              <w:rPr>
                <w:rFonts w:ascii="Calibri" w:hAnsi="Calibri"/>
                <w:sz w:val="16"/>
                <w:szCs w:val="16"/>
              </w:rPr>
              <w:t>1.1</w:t>
            </w:r>
          </w:p>
        </w:tc>
        <w:tc>
          <w:tcPr>
            <w:tcW w:w="6095" w:type="dxa"/>
          </w:tcPr>
          <w:p w:rsidR="0017020D" w:rsidRPr="00D53F26" w:rsidRDefault="0017020D" w:rsidP="00D53F26">
            <w:pPr>
              <w:rPr>
                <w:rFonts w:ascii="Calibri" w:hAnsi="Calibri"/>
                <w:sz w:val="16"/>
                <w:szCs w:val="16"/>
              </w:rPr>
            </w:pPr>
            <w:r w:rsidRPr="00D53F26">
              <w:rPr>
                <w:rFonts w:ascii="Calibri" w:hAnsi="Calibri"/>
                <w:sz w:val="16"/>
                <w:szCs w:val="16"/>
              </w:rPr>
              <w:t>Locate, conduct and critically analyse relevant literature ( includes peer reviewed, grey literature, local and state strategic plans, organisational reports and policies)</w:t>
            </w:r>
          </w:p>
        </w:tc>
        <w:tc>
          <w:tcPr>
            <w:tcW w:w="1134" w:type="dxa"/>
          </w:tcPr>
          <w:p w:rsidR="0017020D" w:rsidRPr="00D53F26" w:rsidRDefault="0017020D" w:rsidP="00DC3518">
            <w:pPr>
              <w:rPr>
                <w:rFonts w:ascii="Calibri" w:hAnsi="Calibri"/>
                <w:sz w:val="16"/>
                <w:szCs w:val="16"/>
              </w:rPr>
            </w:pPr>
          </w:p>
        </w:tc>
        <w:tc>
          <w:tcPr>
            <w:tcW w:w="1134" w:type="dxa"/>
          </w:tcPr>
          <w:p w:rsidR="0017020D" w:rsidRPr="00D53F26" w:rsidRDefault="0017020D" w:rsidP="00DC3518">
            <w:pPr>
              <w:rPr>
                <w:rFonts w:ascii="Calibri" w:hAnsi="Calibri"/>
                <w:sz w:val="16"/>
                <w:szCs w:val="16"/>
              </w:rPr>
            </w:pPr>
          </w:p>
        </w:tc>
        <w:tc>
          <w:tcPr>
            <w:tcW w:w="1304" w:type="dxa"/>
          </w:tcPr>
          <w:p w:rsidR="0017020D" w:rsidRPr="00D53F26" w:rsidRDefault="0017020D" w:rsidP="00DC3518">
            <w:pPr>
              <w:rPr>
                <w:rFonts w:ascii="Calibri" w:hAnsi="Calibri"/>
                <w:sz w:val="16"/>
                <w:szCs w:val="16"/>
              </w:rPr>
            </w:pPr>
          </w:p>
        </w:tc>
        <w:tc>
          <w:tcPr>
            <w:tcW w:w="1191" w:type="dxa"/>
          </w:tcPr>
          <w:p w:rsidR="0017020D" w:rsidRPr="00D53F26" w:rsidRDefault="0017020D" w:rsidP="00DC3518">
            <w:pPr>
              <w:rPr>
                <w:rFonts w:ascii="Calibri" w:hAnsi="Calibri"/>
                <w:sz w:val="16"/>
                <w:szCs w:val="16"/>
              </w:rPr>
            </w:pPr>
          </w:p>
        </w:tc>
        <w:tc>
          <w:tcPr>
            <w:tcW w:w="3686" w:type="dxa"/>
            <w:vMerge w:val="restart"/>
          </w:tcPr>
          <w:p w:rsidR="0017020D" w:rsidRPr="00D53F26" w:rsidRDefault="0017020D" w:rsidP="00DC3518">
            <w:pPr>
              <w:rPr>
                <w:rFonts w:ascii="Calibri" w:hAnsi="Calibri"/>
                <w:sz w:val="16"/>
                <w:szCs w:val="16"/>
              </w:rPr>
            </w:pPr>
          </w:p>
        </w:tc>
      </w:tr>
      <w:tr w:rsidR="0017020D" w:rsidRPr="00D53F26" w:rsidTr="00DD3576">
        <w:tc>
          <w:tcPr>
            <w:tcW w:w="534" w:type="dxa"/>
          </w:tcPr>
          <w:p w:rsidR="0017020D" w:rsidRPr="00D53F26" w:rsidRDefault="0017020D" w:rsidP="005169B0">
            <w:pPr>
              <w:rPr>
                <w:rFonts w:ascii="Calibri" w:hAnsi="Calibri"/>
                <w:sz w:val="16"/>
                <w:szCs w:val="16"/>
              </w:rPr>
            </w:pPr>
            <w:r w:rsidRPr="00D53F26">
              <w:rPr>
                <w:rFonts w:ascii="Calibri" w:hAnsi="Calibri"/>
                <w:sz w:val="16"/>
                <w:szCs w:val="16"/>
              </w:rPr>
              <w:t>1.</w:t>
            </w:r>
            <w:r>
              <w:rPr>
                <w:rFonts w:ascii="Calibri" w:hAnsi="Calibri"/>
                <w:sz w:val="16"/>
                <w:szCs w:val="16"/>
              </w:rPr>
              <w:t>2</w:t>
            </w:r>
          </w:p>
        </w:tc>
        <w:tc>
          <w:tcPr>
            <w:tcW w:w="6095" w:type="dxa"/>
          </w:tcPr>
          <w:p w:rsidR="0017020D" w:rsidRDefault="0017020D" w:rsidP="00D53F26">
            <w:pPr>
              <w:rPr>
                <w:rFonts w:ascii="Calibri" w:hAnsi="Calibri"/>
                <w:sz w:val="16"/>
                <w:szCs w:val="16"/>
              </w:rPr>
            </w:pPr>
            <w:r w:rsidRPr="00D53F26">
              <w:rPr>
                <w:rFonts w:ascii="Calibri" w:hAnsi="Calibri"/>
                <w:sz w:val="16"/>
                <w:szCs w:val="16"/>
              </w:rPr>
              <w:t>Participatory community assessments methods</w:t>
            </w:r>
          </w:p>
          <w:p w:rsidR="0017020D" w:rsidRPr="00D53F26" w:rsidRDefault="0017020D" w:rsidP="00D53F26">
            <w:pPr>
              <w:rPr>
                <w:rFonts w:ascii="Calibri" w:hAnsi="Calibri"/>
                <w:sz w:val="16"/>
                <w:szCs w:val="16"/>
              </w:rPr>
            </w:pPr>
          </w:p>
        </w:tc>
        <w:tc>
          <w:tcPr>
            <w:tcW w:w="1134" w:type="dxa"/>
          </w:tcPr>
          <w:p w:rsidR="0017020D" w:rsidRPr="00D53F26" w:rsidRDefault="0017020D" w:rsidP="00DC3518">
            <w:pPr>
              <w:rPr>
                <w:rFonts w:ascii="Calibri" w:hAnsi="Calibri"/>
                <w:sz w:val="16"/>
                <w:szCs w:val="16"/>
              </w:rPr>
            </w:pPr>
          </w:p>
        </w:tc>
        <w:tc>
          <w:tcPr>
            <w:tcW w:w="1134" w:type="dxa"/>
          </w:tcPr>
          <w:p w:rsidR="0017020D" w:rsidRPr="00D53F26" w:rsidRDefault="0017020D" w:rsidP="00DC3518">
            <w:pPr>
              <w:rPr>
                <w:rFonts w:ascii="Calibri" w:hAnsi="Calibri"/>
                <w:sz w:val="16"/>
                <w:szCs w:val="16"/>
              </w:rPr>
            </w:pPr>
          </w:p>
        </w:tc>
        <w:tc>
          <w:tcPr>
            <w:tcW w:w="1304" w:type="dxa"/>
          </w:tcPr>
          <w:p w:rsidR="0017020D" w:rsidRPr="00D53F26" w:rsidRDefault="0017020D" w:rsidP="00DC3518">
            <w:pPr>
              <w:rPr>
                <w:rFonts w:ascii="Calibri" w:hAnsi="Calibri"/>
                <w:sz w:val="16"/>
                <w:szCs w:val="16"/>
              </w:rPr>
            </w:pPr>
          </w:p>
        </w:tc>
        <w:tc>
          <w:tcPr>
            <w:tcW w:w="1191" w:type="dxa"/>
          </w:tcPr>
          <w:p w:rsidR="0017020D" w:rsidRPr="00D53F26" w:rsidRDefault="0017020D" w:rsidP="00DC3518">
            <w:pPr>
              <w:rPr>
                <w:rFonts w:ascii="Calibri" w:hAnsi="Calibri"/>
                <w:sz w:val="16"/>
                <w:szCs w:val="16"/>
              </w:rPr>
            </w:pPr>
          </w:p>
        </w:tc>
        <w:tc>
          <w:tcPr>
            <w:tcW w:w="3686" w:type="dxa"/>
            <w:vMerge/>
          </w:tcPr>
          <w:p w:rsidR="0017020D" w:rsidRPr="00D53F26" w:rsidRDefault="0017020D" w:rsidP="00DC3518">
            <w:pPr>
              <w:rPr>
                <w:rFonts w:ascii="Calibri" w:hAnsi="Calibri"/>
                <w:sz w:val="16"/>
                <w:szCs w:val="16"/>
              </w:rPr>
            </w:pPr>
          </w:p>
        </w:tc>
      </w:tr>
      <w:tr w:rsidR="00B24C82" w:rsidRPr="00D53F26" w:rsidTr="00383687">
        <w:tc>
          <w:tcPr>
            <w:tcW w:w="534" w:type="dxa"/>
            <w:tcBorders>
              <w:right w:val="nil"/>
            </w:tcBorders>
            <w:shd w:val="clear" w:color="auto" w:fill="BFBFBF"/>
          </w:tcPr>
          <w:p w:rsidR="00B24C82" w:rsidRPr="00D53F26" w:rsidRDefault="00B24C82" w:rsidP="00D53C41">
            <w:pPr>
              <w:rPr>
                <w:rFonts w:ascii="Calibri" w:hAnsi="Calibri"/>
                <w:sz w:val="16"/>
                <w:szCs w:val="16"/>
              </w:rPr>
            </w:pPr>
          </w:p>
        </w:tc>
        <w:tc>
          <w:tcPr>
            <w:tcW w:w="6095" w:type="dxa"/>
            <w:tcBorders>
              <w:left w:val="nil"/>
              <w:right w:val="nil"/>
            </w:tcBorders>
            <w:shd w:val="clear" w:color="auto" w:fill="BFBFBF"/>
          </w:tcPr>
          <w:p w:rsidR="00920CA9" w:rsidRDefault="00B24C82" w:rsidP="00D53F26">
            <w:pPr>
              <w:pStyle w:val="2"/>
              <w:rPr>
                <w:rFonts w:ascii="Calibri" w:hAnsi="Calibri"/>
                <w:sz w:val="16"/>
                <w:szCs w:val="16"/>
              </w:rPr>
            </w:pPr>
            <w:r w:rsidRPr="00D53F26">
              <w:rPr>
                <w:rFonts w:ascii="Calibri" w:hAnsi="Calibri"/>
                <w:sz w:val="16"/>
                <w:szCs w:val="16"/>
              </w:rPr>
              <w:t xml:space="preserve">Part 2: </w:t>
            </w:r>
            <w:r w:rsidR="00DA320E" w:rsidRPr="00D53F26">
              <w:rPr>
                <w:rFonts w:ascii="Calibri" w:hAnsi="Calibri"/>
                <w:sz w:val="16"/>
                <w:szCs w:val="16"/>
              </w:rPr>
              <w:t>programme planning</w:t>
            </w:r>
          </w:p>
          <w:p w:rsidR="00D53F26" w:rsidRPr="00D53F26" w:rsidRDefault="00D53F26" w:rsidP="00D53F26"/>
        </w:tc>
        <w:tc>
          <w:tcPr>
            <w:tcW w:w="1134" w:type="dxa"/>
            <w:tcBorders>
              <w:left w:val="nil"/>
              <w:right w:val="nil"/>
            </w:tcBorders>
            <w:shd w:val="clear" w:color="auto" w:fill="BFBFBF"/>
          </w:tcPr>
          <w:p w:rsidR="00B24C82" w:rsidRPr="00D53F26" w:rsidRDefault="00B24C82" w:rsidP="00D53C41">
            <w:pPr>
              <w:rPr>
                <w:rFonts w:ascii="Calibri" w:hAnsi="Calibri"/>
                <w:sz w:val="16"/>
                <w:szCs w:val="16"/>
              </w:rPr>
            </w:pPr>
          </w:p>
        </w:tc>
        <w:tc>
          <w:tcPr>
            <w:tcW w:w="1134" w:type="dxa"/>
            <w:tcBorders>
              <w:left w:val="nil"/>
              <w:right w:val="nil"/>
            </w:tcBorders>
            <w:shd w:val="clear" w:color="auto" w:fill="BFBFBF"/>
          </w:tcPr>
          <w:p w:rsidR="00B24C82" w:rsidRPr="00D53F26" w:rsidRDefault="00B24C82" w:rsidP="00D53C41">
            <w:pPr>
              <w:rPr>
                <w:rFonts w:ascii="Calibri" w:hAnsi="Calibri"/>
                <w:sz w:val="16"/>
                <w:szCs w:val="16"/>
              </w:rPr>
            </w:pPr>
          </w:p>
        </w:tc>
        <w:tc>
          <w:tcPr>
            <w:tcW w:w="1304" w:type="dxa"/>
            <w:tcBorders>
              <w:left w:val="nil"/>
              <w:right w:val="nil"/>
            </w:tcBorders>
            <w:shd w:val="clear" w:color="auto" w:fill="BFBFBF"/>
          </w:tcPr>
          <w:p w:rsidR="00B24C82" w:rsidRPr="00D53F26" w:rsidRDefault="00B24C82" w:rsidP="00D53C41">
            <w:pPr>
              <w:rPr>
                <w:rFonts w:ascii="Calibri" w:hAnsi="Calibri"/>
                <w:sz w:val="16"/>
                <w:szCs w:val="16"/>
              </w:rPr>
            </w:pPr>
          </w:p>
        </w:tc>
        <w:tc>
          <w:tcPr>
            <w:tcW w:w="1191" w:type="dxa"/>
            <w:tcBorders>
              <w:left w:val="nil"/>
              <w:right w:val="nil"/>
            </w:tcBorders>
            <w:shd w:val="clear" w:color="auto" w:fill="BFBFBF"/>
          </w:tcPr>
          <w:p w:rsidR="00B24C82" w:rsidRPr="00D53F26" w:rsidRDefault="00B24C82" w:rsidP="00D53C41">
            <w:pPr>
              <w:rPr>
                <w:rFonts w:ascii="Calibri" w:hAnsi="Calibri"/>
                <w:sz w:val="16"/>
                <w:szCs w:val="16"/>
              </w:rPr>
            </w:pPr>
          </w:p>
        </w:tc>
        <w:tc>
          <w:tcPr>
            <w:tcW w:w="3686" w:type="dxa"/>
            <w:tcBorders>
              <w:left w:val="nil"/>
            </w:tcBorders>
            <w:shd w:val="clear" w:color="auto" w:fill="BFBFBF"/>
          </w:tcPr>
          <w:p w:rsidR="00B24C82" w:rsidRPr="00D53F26" w:rsidRDefault="00B24C82" w:rsidP="00D53C41">
            <w:pPr>
              <w:rPr>
                <w:rFonts w:ascii="Calibri" w:hAnsi="Calibri"/>
                <w:sz w:val="16"/>
                <w:szCs w:val="16"/>
              </w:rPr>
            </w:pPr>
          </w:p>
        </w:tc>
      </w:tr>
      <w:tr w:rsidR="009420B0" w:rsidRPr="00D53F26" w:rsidTr="00DD3576">
        <w:tc>
          <w:tcPr>
            <w:tcW w:w="534" w:type="dxa"/>
          </w:tcPr>
          <w:p w:rsidR="009420B0" w:rsidRPr="00D53F26" w:rsidRDefault="009420B0" w:rsidP="00DC3518">
            <w:pPr>
              <w:rPr>
                <w:rFonts w:ascii="Calibri" w:hAnsi="Calibri"/>
                <w:sz w:val="16"/>
                <w:szCs w:val="16"/>
              </w:rPr>
            </w:pPr>
            <w:r w:rsidRPr="00D53F26">
              <w:rPr>
                <w:rFonts w:ascii="Calibri" w:hAnsi="Calibri"/>
                <w:sz w:val="16"/>
                <w:szCs w:val="16"/>
              </w:rPr>
              <w:t>2.1</w:t>
            </w:r>
          </w:p>
        </w:tc>
        <w:tc>
          <w:tcPr>
            <w:tcW w:w="6095" w:type="dxa"/>
          </w:tcPr>
          <w:p w:rsidR="009420B0" w:rsidRPr="00D53F26" w:rsidRDefault="009420B0" w:rsidP="00D53F26">
            <w:pPr>
              <w:rPr>
                <w:rFonts w:ascii="Calibri" w:hAnsi="Calibri"/>
                <w:sz w:val="16"/>
                <w:szCs w:val="16"/>
              </w:rPr>
            </w:pPr>
            <w:r w:rsidRPr="00D53F26">
              <w:rPr>
                <w:rFonts w:ascii="Calibri" w:hAnsi="Calibri"/>
                <w:sz w:val="16"/>
                <w:szCs w:val="16"/>
              </w:rPr>
              <w:t xml:space="preserve">Plan a comprehensive health promotion intervention to address a priority health problem in a population or setting based on an appropriate needs assessment </w:t>
            </w:r>
          </w:p>
        </w:tc>
        <w:tc>
          <w:tcPr>
            <w:tcW w:w="1134" w:type="dxa"/>
          </w:tcPr>
          <w:p w:rsidR="009420B0" w:rsidRPr="00D53F26" w:rsidRDefault="009420B0" w:rsidP="00DC3518">
            <w:pPr>
              <w:rPr>
                <w:rFonts w:ascii="Calibri" w:hAnsi="Calibri"/>
                <w:sz w:val="16"/>
                <w:szCs w:val="16"/>
              </w:rPr>
            </w:pPr>
          </w:p>
        </w:tc>
        <w:tc>
          <w:tcPr>
            <w:tcW w:w="1134" w:type="dxa"/>
          </w:tcPr>
          <w:p w:rsidR="009420B0" w:rsidRPr="00D53F26" w:rsidRDefault="009420B0" w:rsidP="00DC3518">
            <w:pPr>
              <w:rPr>
                <w:rFonts w:ascii="Calibri" w:hAnsi="Calibri"/>
                <w:sz w:val="16"/>
                <w:szCs w:val="16"/>
              </w:rPr>
            </w:pPr>
          </w:p>
        </w:tc>
        <w:tc>
          <w:tcPr>
            <w:tcW w:w="1304" w:type="dxa"/>
          </w:tcPr>
          <w:p w:rsidR="009420B0" w:rsidRPr="00D53F26" w:rsidRDefault="009420B0" w:rsidP="00DC3518">
            <w:pPr>
              <w:rPr>
                <w:rFonts w:ascii="Calibri" w:hAnsi="Calibri"/>
                <w:sz w:val="16"/>
                <w:szCs w:val="16"/>
              </w:rPr>
            </w:pPr>
          </w:p>
        </w:tc>
        <w:tc>
          <w:tcPr>
            <w:tcW w:w="1191" w:type="dxa"/>
          </w:tcPr>
          <w:p w:rsidR="009420B0" w:rsidRPr="00D53F26" w:rsidRDefault="009420B0" w:rsidP="00DC3518">
            <w:pPr>
              <w:rPr>
                <w:rFonts w:ascii="Calibri" w:hAnsi="Calibri"/>
                <w:sz w:val="16"/>
                <w:szCs w:val="16"/>
              </w:rPr>
            </w:pPr>
          </w:p>
        </w:tc>
        <w:tc>
          <w:tcPr>
            <w:tcW w:w="3686" w:type="dxa"/>
            <w:vMerge w:val="restart"/>
          </w:tcPr>
          <w:p w:rsidR="009420B0" w:rsidRPr="00D53F26" w:rsidRDefault="009420B0" w:rsidP="00DC3518">
            <w:pPr>
              <w:rPr>
                <w:rFonts w:ascii="Calibri" w:hAnsi="Calibri"/>
                <w:sz w:val="16"/>
                <w:szCs w:val="16"/>
              </w:rPr>
            </w:pPr>
          </w:p>
        </w:tc>
      </w:tr>
      <w:tr w:rsidR="009420B0" w:rsidRPr="00D53F26" w:rsidTr="00DD3576">
        <w:tc>
          <w:tcPr>
            <w:tcW w:w="534" w:type="dxa"/>
          </w:tcPr>
          <w:p w:rsidR="009420B0" w:rsidRPr="00D53F26" w:rsidRDefault="009420B0" w:rsidP="005169B0">
            <w:pPr>
              <w:rPr>
                <w:rFonts w:ascii="Calibri" w:hAnsi="Calibri"/>
                <w:sz w:val="16"/>
                <w:szCs w:val="16"/>
              </w:rPr>
            </w:pPr>
            <w:r w:rsidRPr="00D53F26">
              <w:rPr>
                <w:rFonts w:ascii="Calibri" w:hAnsi="Calibri"/>
                <w:sz w:val="16"/>
                <w:szCs w:val="16"/>
              </w:rPr>
              <w:t>2.</w:t>
            </w:r>
            <w:r>
              <w:rPr>
                <w:rFonts w:ascii="Calibri" w:hAnsi="Calibri"/>
                <w:sz w:val="16"/>
                <w:szCs w:val="16"/>
              </w:rPr>
              <w:t>2</w:t>
            </w:r>
          </w:p>
        </w:tc>
        <w:tc>
          <w:tcPr>
            <w:tcW w:w="6095" w:type="dxa"/>
          </w:tcPr>
          <w:p w:rsidR="009420B0" w:rsidRPr="00D53F26" w:rsidRDefault="009420B0" w:rsidP="00D53F26">
            <w:pPr>
              <w:rPr>
                <w:rFonts w:ascii="Calibri" w:hAnsi="Calibri"/>
                <w:sz w:val="16"/>
                <w:szCs w:val="16"/>
              </w:rPr>
            </w:pPr>
            <w:r w:rsidRPr="00D53F26">
              <w:rPr>
                <w:rFonts w:ascii="Calibri" w:hAnsi="Calibri"/>
                <w:sz w:val="16"/>
                <w:szCs w:val="16"/>
              </w:rPr>
              <w:t>Apply culturally-relevant and appropriate approaches with people from diverse cultural, socioeconomic and educational backgrounds</w:t>
            </w:r>
          </w:p>
        </w:tc>
        <w:tc>
          <w:tcPr>
            <w:tcW w:w="1134" w:type="dxa"/>
          </w:tcPr>
          <w:p w:rsidR="009420B0" w:rsidRPr="00D53F26" w:rsidRDefault="009420B0" w:rsidP="00DC3518">
            <w:pPr>
              <w:rPr>
                <w:rFonts w:ascii="Calibri" w:hAnsi="Calibri"/>
                <w:sz w:val="16"/>
                <w:szCs w:val="16"/>
              </w:rPr>
            </w:pPr>
          </w:p>
        </w:tc>
        <w:tc>
          <w:tcPr>
            <w:tcW w:w="1134" w:type="dxa"/>
          </w:tcPr>
          <w:p w:rsidR="009420B0" w:rsidRPr="00D53F26" w:rsidRDefault="009420B0" w:rsidP="00DC3518">
            <w:pPr>
              <w:rPr>
                <w:rFonts w:ascii="Calibri" w:hAnsi="Calibri"/>
                <w:sz w:val="16"/>
                <w:szCs w:val="16"/>
              </w:rPr>
            </w:pPr>
          </w:p>
        </w:tc>
        <w:tc>
          <w:tcPr>
            <w:tcW w:w="1304" w:type="dxa"/>
          </w:tcPr>
          <w:p w:rsidR="009420B0" w:rsidRPr="00D53F26" w:rsidRDefault="009420B0" w:rsidP="00DC3518">
            <w:pPr>
              <w:rPr>
                <w:rFonts w:ascii="Calibri" w:hAnsi="Calibri"/>
                <w:sz w:val="16"/>
                <w:szCs w:val="16"/>
              </w:rPr>
            </w:pPr>
          </w:p>
        </w:tc>
        <w:tc>
          <w:tcPr>
            <w:tcW w:w="1191" w:type="dxa"/>
          </w:tcPr>
          <w:p w:rsidR="009420B0" w:rsidRPr="00D53F26" w:rsidRDefault="009420B0" w:rsidP="00DC3518">
            <w:pPr>
              <w:rPr>
                <w:rFonts w:ascii="Calibri" w:hAnsi="Calibri"/>
                <w:sz w:val="16"/>
                <w:szCs w:val="16"/>
              </w:rPr>
            </w:pPr>
          </w:p>
        </w:tc>
        <w:tc>
          <w:tcPr>
            <w:tcW w:w="3686" w:type="dxa"/>
            <w:vMerge/>
          </w:tcPr>
          <w:p w:rsidR="009420B0" w:rsidRPr="00D53F26" w:rsidRDefault="009420B0" w:rsidP="00DC3518">
            <w:pPr>
              <w:rPr>
                <w:rFonts w:ascii="Calibri" w:hAnsi="Calibri"/>
                <w:sz w:val="16"/>
                <w:szCs w:val="16"/>
              </w:rPr>
            </w:pPr>
          </w:p>
        </w:tc>
      </w:tr>
      <w:tr w:rsidR="00B24C82" w:rsidRPr="00D53F26" w:rsidTr="00DD3576">
        <w:tc>
          <w:tcPr>
            <w:tcW w:w="534" w:type="dxa"/>
          </w:tcPr>
          <w:p w:rsidR="00B24C82" w:rsidRPr="00D53F26" w:rsidRDefault="00B24C82" w:rsidP="005169B0">
            <w:pPr>
              <w:rPr>
                <w:rFonts w:ascii="Calibri" w:hAnsi="Calibri"/>
                <w:sz w:val="16"/>
                <w:szCs w:val="16"/>
              </w:rPr>
            </w:pPr>
            <w:r w:rsidRPr="00D53F26">
              <w:rPr>
                <w:rFonts w:ascii="Calibri" w:hAnsi="Calibri"/>
                <w:sz w:val="16"/>
                <w:szCs w:val="16"/>
              </w:rPr>
              <w:t>2</w:t>
            </w:r>
            <w:r w:rsidR="005169B0">
              <w:rPr>
                <w:rFonts w:ascii="Calibri" w:hAnsi="Calibri"/>
                <w:sz w:val="16"/>
                <w:szCs w:val="16"/>
              </w:rPr>
              <w:t>.3</w:t>
            </w:r>
          </w:p>
        </w:tc>
        <w:tc>
          <w:tcPr>
            <w:tcW w:w="6095" w:type="dxa"/>
          </w:tcPr>
          <w:p w:rsidR="00B24C82" w:rsidRPr="00D53F26" w:rsidRDefault="006316C7" w:rsidP="00920CA9">
            <w:pPr>
              <w:rPr>
                <w:rFonts w:ascii="Calibri" w:hAnsi="Calibri"/>
                <w:sz w:val="16"/>
                <w:szCs w:val="16"/>
              </w:rPr>
            </w:pPr>
            <w:r w:rsidRPr="00D53F26">
              <w:rPr>
                <w:rFonts w:ascii="Calibri" w:hAnsi="Calibri"/>
                <w:sz w:val="16"/>
                <w:szCs w:val="16"/>
              </w:rPr>
              <w:t>E</w:t>
            </w:r>
            <w:r w:rsidR="00920CA9" w:rsidRPr="00D53F26">
              <w:rPr>
                <w:rFonts w:ascii="Calibri" w:hAnsi="Calibri"/>
                <w:sz w:val="16"/>
                <w:szCs w:val="16"/>
              </w:rPr>
              <w:t>stablish and facilitate community engagement partnerships</w:t>
            </w:r>
          </w:p>
          <w:p w:rsidR="0071097E" w:rsidRPr="00D53F26" w:rsidRDefault="0071097E" w:rsidP="00920CA9">
            <w:pPr>
              <w:rPr>
                <w:rFonts w:ascii="Calibri" w:hAnsi="Calibri"/>
                <w:sz w:val="16"/>
                <w:szCs w:val="16"/>
              </w:rPr>
            </w:pPr>
          </w:p>
        </w:tc>
        <w:tc>
          <w:tcPr>
            <w:tcW w:w="1134" w:type="dxa"/>
          </w:tcPr>
          <w:p w:rsidR="00B24C82" w:rsidRPr="00D53F26" w:rsidRDefault="00B24C82" w:rsidP="00DC3518">
            <w:pPr>
              <w:rPr>
                <w:rFonts w:ascii="Calibri" w:hAnsi="Calibri"/>
                <w:sz w:val="16"/>
                <w:szCs w:val="16"/>
              </w:rPr>
            </w:pPr>
          </w:p>
        </w:tc>
        <w:tc>
          <w:tcPr>
            <w:tcW w:w="1134" w:type="dxa"/>
          </w:tcPr>
          <w:p w:rsidR="00B24C82" w:rsidRPr="00D53F26" w:rsidRDefault="00B24C82" w:rsidP="00DC3518">
            <w:pPr>
              <w:rPr>
                <w:rFonts w:ascii="Calibri" w:hAnsi="Calibri"/>
                <w:sz w:val="16"/>
                <w:szCs w:val="16"/>
              </w:rPr>
            </w:pPr>
          </w:p>
        </w:tc>
        <w:tc>
          <w:tcPr>
            <w:tcW w:w="1304" w:type="dxa"/>
          </w:tcPr>
          <w:p w:rsidR="00B24C82" w:rsidRPr="00D53F26" w:rsidRDefault="00B24C82" w:rsidP="00DC3518">
            <w:pPr>
              <w:rPr>
                <w:rFonts w:ascii="Calibri" w:hAnsi="Calibri"/>
                <w:sz w:val="16"/>
                <w:szCs w:val="16"/>
              </w:rPr>
            </w:pPr>
          </w:p>
        </w:tc>
        <w:tc>
          <w:tcPr>
            <w:tcW w:w="1191" w:type="dxa"/>
          </w:tcPr>
          <w:p w:rsidR="00B24C82" w:rsidRPr="00D53F26" w:rsidRDefault="00B24C82" w:rsidP="00DC3518">
            <w:pPr>
              <w:rPr>
                <w:rFonts w:ascii="Calibri" w:hAnsi="Calibri"/>
                <w:sz w:val="16"/>
                <w:szCs w:val="16"/>
              </w:rPr>
            </w:pPr>
          </w:p>
        </w:tc>
        <w:tc>
          <w:tcPr>
            <w:tcW w:w="3686" w:type="dxa"/>
          </w:tcPr>
          <w:p w:rsidR="00B24C82" w:rsidRPr="00D53F26" w:rsidRDefault="00B24C82" w:rsidP="00DC3518">
            <w:pPr>
              <w:rPr>
                <w:rFonts w:ascii="Calibri" w:hAnsi="Calibri"/>
                <w:sz w:val="16"/>
                <w:szCs w:val="16"/>
              </w:rPr>
            </w:pPr>
          </w:p>
        </w:tc>
      </w:tr>
      <w:tr w:rsidR="00B24C82" w:rsidRPr="00D53F26" w:rsidTr="00DD3576">
        <w:tc>
          <w:tcPr>
            <w:tcW w:w="534" w:type="dxa"/>
          </w:tcPr>
          <w:p w:rsidR="00B24C82" w:rsidRPr="00D53F26" w:rsidRDefault="00B24C82" w:rsidP="005169B0">
            <w:pPr>
              <w:rPr>
                <w:rFonts w:ascii="Calibri" w:hAnsi="Calibri"/>
                <w:sz w:val="16"/>
                <w:szCs w:val="16"/>
              </w:rPr>
            </w:pPr>
            <w:r w:rsidRPr="00D53F26">
              <w:rPr>
                <w:rFonts w:ascii="Calibri" w:hAnsi="Calibri"/>
                <w:sz w:val="16"/>
                <w:szCs w:val="16"/>
              </w:rPr>
              <w:t>2.</w:t>
            </w:r>
            <w:r w:rsidR="005169B0">
              <w:rPr>
                <w:rFonts w:ascii="Calibri" w:hAnsi="Calibri"/>
                <w:sz w:val="16"/>
                <w:szCs w:val="16"/>
              </w:rPr>
              <w:t>4</w:t>
            </w:r>
          </w:p>
        </w:tc>
        <w:tc>
          <w:tcPr>
            <w:tcW w:w="6095" w:type="dxa"/>
          </w:tcPr>
          <w:p w:rsidR="0071097E" w:rsidRPr="00D53F26" w:rsidRDefault="006316C7" w:rsidP="00D53F26">
            <w:pPr>
              <w:rPr>
                <w:rFonts w:ascii="Calibri" w:hAnsi="Calibri"/>
                <w:sz w:val="16"/>
                <w:szCs w:val="16"/>
              </w:rPr>
            </w:pPr>
            <w:r w:rsidRPr="00D53F26">
              <w:rPr>
                <w:rFonts w:ascii="Calibri" w:hAnsi="Calibri"/>
                <w:sz w:val="16"/>
                <w:szCs w:val="16"/>
              </w:rPr>
              <w:t>D</w:t>
            </w:r>
            <w:r w:rsidR="00920CA9" w:rsidRPr="00D53F26">
              <w:rPr>
                <w:rFonts w:ascii="Calibri" w:hAnsi="Calibri"/>
                <w:sz w:val="16"/>
                <w:szCs w:val="16"/>
              </w:rPr>
              <w:t>evelop and coordinate production of appropriate program support materials (pamphlets,</w:t>
            </w:r>
            <w:r w:rsidR="0071097E" w:rsidRPr="00D53F26">
              <w:rPr>
                <w:rFonts w:ascii="Calibri" w:hAnsi="Calibri"/>
                <w:sz w:val="16"/>
                <w:szCs w:val="16"/>
              </w:rPr>
              <w:t xml:space="preserve"> </w:t>
            </w:r>
            <w:r w:rsidR="00920CA9" w:rsidRPr="00D53F26">
              <w:rPr>
                <w:rFonts w:ascii="Calibri" w:hAnsi="Calibri"/>
                <w:sz w:val="16"/>
                <w:szCs w:val="16"/>
              </w:rPr>
              <w:t>posters and other audio-visual materials)</w:t>
            </w:r>
          </w:p>
        </w:tc>
        <w:tc>
          <w:tcPr>
            <w:tcW w:w="1134" w:type="dxa"/>
          </w:tcPr>
          <w:p w:rsidR="00B24C82" w:rsidRPr="00D53F26" w:rsidRDefault="00B24C82" w:rsidP="00DC3518">
            <w:pPr>
              <w:rPr>
                <w:rFonts w:ascii="Calibri" w:hAnsi="Calibri"/>
                <w:sz w:val="16"/>
                <w:szCs w:val="16"/>
              </w:rPr>
            </w:pPr>
          </w:p>
        </w:tc>
        <w:tc>
          <w:tcPr>
            <w:tcW w:w="1134" w:type="dxa"/>
          </w:tcPr>
          <w:p w:rsidR="00B24C82" w:rsidRPr="00D53F26" w:rsidRDefault="00B24C82" w:rsidP="00DC3518">
            <w:pPr>
              <w:rPr>
                <w:rFonts w:ascii="Calibri" w:hAnsi="Calibri"/>
                <w:sz w:val="16"/>
                <w:szCs w:val="16"/>
              </w:rPr>
            </w:pPr>
          </w:p>
        </w:tc>
        <w:tc>
          <w:tcPr>
            <w:tcW w:w="1304" w:type="dxa"/>
          </w:tcPr>
          <w:p w:rsidR="00B24C82" w:rsidRPr="00D53F26" w:rsidRDefault="00B24C82" w:rsidP="00DC3518">
            <w:pPr>
              <w:rPr>
                <w:rFonts w:ascii="Calibri" w:hAnsi="Calibri"/>
                <w:sz w:val="16"/>
                <w:szCs w:val="16"/>
              </w:rPr>
            </w:pPr>
          </w:p>
        </w:tc>
        <w:tc>
          <w:tcPr>
            <w:tcW w:w="1191" w:type="dxa"/>
          </w:tcPr>
          <w:p w:rsidR="00B24C82" w:rsidRPr="00D53F26" w:rsidRDefault="00B24C82" w:rsidP="00DC3518">
            <w:pPr>
              <w:rPr>
                <w:rFonts w:ascii="Calibri" w:hAnsi="Calibri"/>
                <w:sz w:val="16"/>
                <w:szCs w:val="16"/>
              </w:rPr>
            </w:pPr>
          </w:p>
        </w:tc>
        <w:tc>
          <w:tcPr>
            <w:tcW w:w="3686" w:type="dxa"/>
          </w:tcPr>
          <w:p w:rsidR="00B24C82" w:rsidRPr="00D53F26" w:rsidRDefault="00B24C82" w:rsidP="00DC3518">
            <w:pPr>
              <w:rPr>
                <w:rFonts w:ascii="Calibri" w:hAnsi="Calibri"/>
                <w:sz w:val="16"/>
                <w:szCs w:val="16"/>
              </w:rPr>
            </w:pPr>
          </w:p>
        </w:tc>
      </w:tr>
      <w:tr w:rsidR="00C87375" w:rsidRPr="00D53F26" w:rsidTr="00DD3576">
        <w:tc>
          <w:tcPr>
            <w:tcW w:w="534" w:type="dxa"/>
          </w:tcPr>
          <w:p w:rsidR="00C87375" w:rsidRPr="00D53F26" w:rsidRDefault="00C87375" w:rsidP="005169B0">
            <w:pPr>
              <w:rPr>
                <w:rFonts w:ascii="Calibri" w:hAnsi="Calibri"/>
                <w:sz w:val="16"/>
                <w:szCs w:val="16"/>
              </w:rPr>
            </w:pPr>
            <w:r w:rsidRPr="00D53F26">
              <w:rPr>
                <w:rFonts w:ascii="Calibri" w:hAnsi="Calibri"/>
                <w:sz w:val="16"/>
                <w:szCs w:val="16"/>
              </w:rPr>
              <w:t>2.</w:t>
            </w:r>
            <w:r>
              <w:rPr>
                <w:rFonts w:ascii="Calibri" w:hAnsi="Calibri"/>
                <w:sz w:val="16"/>
                <w:szCs w:val="16"/>
              </w:rPr>
              <w:t>5</w:t>
            </w:r>
          </w:p>
        </w:tc>
        <w:tc>
          <w:tcPr>
            <w:tcW w:w="6095" w:type="dxa"/>
          </w:tcPr>
          <w:p w:rsidR="00C87375" w:rsidRPr="00D53F26" w:rsidRDefault="00C87375" w:rsidP="00DC3518">
            <w:pPr>
              <w:rPr>
                <w:rFonts w:ascii="Calibri" w:hAnsi="Calibri"/>
                <w:sz w:val="16"/>
                <w:szCs w:val="16"/>
              </w:rPr>
            </w:pPr>
            <w:r w:rsidRPr="00D53F26">
              <w:rPr>
                <w:rFonts w:ascii="Calibri" w:hAnsi="Calibri"/>
                <w:sz w:val="16"/>
                <w:szCs w:val="16"/>
              </w:rPr>
              <w:t xml:space="preserve"> Co-ordinate or carryout pre-testing of program resources</w:t>
            </w:r>
          </w:p>
          <w:p w:rsidR="00C87375" w:rsidRPr="00D53F26" w:rsidRDefault="00C87375" w:rsidP="00DC3518">
            <w:pPr>
              <w:rPr>
                <w:rFonts w:ascii="Calibri" w:hAnsi="Calibri"/>
                <w:sz w:val="16"/>
                <w:szCs w:val="16"/>
              </w:rPr>
            </w:pPr>
          </w:p>
        </w:tc>
        <w:tc>
          <w:tcPr>
            <w:tcW w:w="1134" w:type="dxa"/>
          </w:tcPr>
          <w:p w:rsidR="00C87375" w:rsidRPr="00D53F26" w:rsidRDefault="00C87375" w:rsidP="00DC3518">
            <w:pPr>
              <w:rPr>
                <w:rFonts w:ascii="Calibri" w:hAnsi="Calibri"/>
                <w:sz w:val="16"/>
                <w:szCs w:val="16"/>
              </w:rPr>
            </w:pPr>
          </w:p>
        </w:tc>
        <w:tc>
          <w:tcPr>
            <w:tcW w:w="1134" w:type="dxa"/>
          </w:tcPr>
          <w:p w:rsidR="00C87375" w:rsidRPr="00D53F26" w:rsidRDefault="00C87375" w:rsidP="00DC3518">
            <w:pPr>
              <w:rPr>
                <w:rFonts w:ascii="Calibri" w:hAnsi="Calibri"/>
                <w:sz w:val="16"/>
                <w:szCs w:val="16"/>
              </w:rPr>
            </w:pPr>
          </w:p>
        </w:tc>
        <w:tc>
          <w:tcPr>
            <w:tcW w:w="1304" w:type="dxa"/>
          </w:tcPr>
          <w:p w:rsidR="00C87375" w:rsidRPr="00D53F26" w:rsidRDefault="00C87375" w:rsidP="00DC3518">
            <w:pPr>
              <w:rPr>
                <w:rFonts w:ascii="Calibri" w:hAnsi="Calibri"/>
                <w:sz w:val="16"/>
                <w:szCs w:val="16"/>
              </w:rPr>
            </w:pPr>
          </w:p>
        </w:tc>
        <w:tc>
          <w:tcPr>
            <w:tcW w:w="1191" w:type="dxa"/>
          </w:tcPr>
          <w:p w:rsidR="00C87375" w:rsidRPr="00D53F26" w:rsidRDefault="00C87375" w:rsidP="00DC3518">
            <w:pPr>
              <w:rPr>
                <w:rFonts w:ascii="Calibri" w:hAnsi="Calibri"/>
                <w:sz w:val="16"/>
                <w:szCs w:val="16"/>
              </w:rPr>
            </w:pPr>
          </w:p>
        </w:tc>
        <w:tc>
          <w:tcPr>
            <w:tcW w:w="3686" w:type="dxa"/>
            <w:vMerge w:val="restart"/>
          </w:tcPr>
          <w:p w:rsidR="00C87375" w:rsidRPr="00D53F26" w:rsidRDefault="00C87375" w:rsidP="00DC3518">
            <w:pPr>
              <w:rPr>
                <w:rFonts w:ascii="Calibri" w:hAnsi="Calibri"/>
                <w:sz w:val="16"/>
                <w:szCs w:val="16"/>
              </w:rPr>
            </w:pPr>
          </w:p>
        </w:tc>
      </w:tr>
      <w:tr w:rsidR="00C87375" w:rsidRPr="00D53F26" w:rsidTr="00DD3576">
        <w:tc>
          <w:tcPr>
            <w:tcW w:w="534" w:type="dxa"/>
          </w:tcPr>
          <w:p w:rsidR="00C87375" w:rsidRPr="00D53F26" w:rsidRDefault="00C87375" w:rsidP="005169B0">
            <w:pPr>
              <w:rPr>
                <w:rFonts w:ascii="Calibri" w:hAnsi="Calibri"/>
                <w:sz w:val="16"/>
                <w:szCs w:val="16"/>
              </w:rPr>
            </w:pPr>
            <w:r w:rsidRPr="00D53F26">
              <w:rPr>
                <w:rFonts w:ascii="Calibri" w:hAnsi="Calibri"/>
                <w:sz w:val="16"/>
                <w:szCs w:val="16"/>
              </w:rPr>
              <w:t>2.</w:t>
            </w:r>
            <w:r>
              <w:rPr>
                <w:rFonts w:ascii="Calibri" w:hAnsi="Calibri"/>
                <w:sz w:val="16"/>
                <w:szCs w:val="16"/>
              </w:rPr>
              <w:t>6</w:t>
            </w:r>
          </w:p>
        </w:tc>
        <w:tc>
          <w:tcPr>
            <w:tcW w:w="6095" w:type="dxa"/>
          </w:tcPr>
          <w:p w:rsidR="00C87375" w:rsidRPr="00D53F26" w:rsidRDefault="00C87375" w:rsidP="00D53F26">
            <w:pPr>
              <w:rPr>
                <w:rFonts w:ascii="Calibri" w:hAnsi="Calibri"/>
                <w:sz w:val="16"/>
                <w:szCs w:val="16"/>
              </w:rPr>
            </w:pPr>
            <w:r w:rsidRPr="00D53F26">
              <w:rPr>
                <w:rFonts w:ascii="Calibri" w:hAnsi="Calibri"/>
                <w:sz w:val="16"/>
                <w:szCs w:val="16"/>
              </w:rPr>
              <w:t>Monitor programs and adjust objectives and strategies based on the analysis of evaluation data</w:t>
            </w:r>
          </w:p>
        </w:tc>
        <w:tc>
          <w:tcPr>
            <w:tcW w:w="1134" w:type="dxa"/>
          </w:tcPr>
          <w:p w:rsidR="00C87375" w:rsidRPr="00D53F26" w:rsidRDefault="00C87375" w:rsidP="00DC3518">
            <w:pPr>
              <w:rPr>
                <w:rFonts w:ascii="Calibri" w:hAnsi="Calibri"/>
                <w:sz w:val="16"/>
                <w:szCs w:val="16"/>
              </w:rPr>
            </w:pPr>
          </w:p>
        </w:tc>
        <w:tc>
          <w:tcPr>
            <w:tcW w:w="1134" w:type="dxa"/>
          </w:tcPr>
          <w:p w:rsidR="00C87375" w:rsidRPr="00D53F26" w:rsidRDefault="00C87375" w:rsidP="00DC3518">
            <w:pPr>
              <w:rPr>
                <w:rFonts w:ascii="Calibri" w:hAnsi="Calibri"/>
                <w:sz w:val="16"/>
                <w:szCs w:val="16"/>
              </w:rPr>
            </w:pPr>
          </w:p>
        </w:tc>
        <w:tc>
          <w:tcPr>
            <w:tcW w:w="1304" w:type="dxa"/>
          </w:tcPr>
          <w:p w:rsidR="00C87375" w:rsidRPr="00D53F26" w:rsidRDefault="00C87375" w:rsidP="00DC3518">
            <w:pPr>
              <w:rPr>
                <w:rFonts w:ascii="Calibri" w:hAnsi="Calibri"/>
                <w:sz w:val="16"/>
                <w:szCs w:val="16"/>
              </w:rPr>
            </w:pPr>
          </w:p>
        </w:tc>
        <w:tc>
          <w:tcPr>
            <w:tcW w:w="1191" w:type="dxa"/>
          </w:tcPr>
          <w:p w:rsidR="00C87375" w:rsidRPr="00D53F26" w:rsidRDefault="00C87375" w:rsidP="00DC3518">
            <w:pPr>
              <w:rPr>
                <w:rFonts w:ascii="Calibri" w:hAnsi="Calibri"/>
                <w:sz w:val="16"/>
                <w:szCs w:val="16"/>
              </w:rPr>
            </w:pPr>
          </w:p>
        </w:tc>
        <w:tc>
          <w:tcPr>
            <w:tcW w:w="3686" w:type="dxa"/>
            <w:vMerge/>
          </w:tcPr>
          <w:p w:rsidR="00C87375" w:rsidRPr="00D53F26" w:rsidRDefault="00C87375" w:rsidP="00DC3518">
            <w:pPr>
              <w:rPr>
                <w:rFonts w:ascii="Calibri" w:hAnsi="Calibri"/>
                <w:sz w:val="16"/>
                <w:szCs w:val="16"/>
              </w:rPr>
            </w:pPr>
          </w:p>
        </w:tc>
      </w:tr>
      <w:tr w:rsidR="00B24C82" w:rsidRPr="00D53F26" w:rsidTr="00383687">
        <w:tc>
          <w:tcPr>
            <w:tcW w:w="534" w:type="dxa"/>
            <w:tcBorders>
              <w:right w:val="nil"/>
            </w:tcBorders>
            <w:shd w:val="clear" w:color="auto" w:fill="A6A6A6"/>
          </w:tcPr>
          <w:p w:rsidR="00B24C82" w:rsidRPr="00D53F26" w:rsidRDefault="00B24C82" w:rsidP="00D53C41">
            <w:pPr>
              <w:rPr>
                <w:rFonts w:ascii="Calibri" w:hAnsi="Calibri"/>
                <w:sz w:val="16"/>
                <w:szCs w:val="16"/>
              </w:rPr>
            </w:pPr>
          </w:p>
        </w:tc>
        <w:tc>
          <w:tcPr>
            <w:tcW w:w="6095" w:type="dxa"/>
            <w:tcBorders>
              <w:left w:val="nil"/>
              <w:right w:val="nil"/>
            </w:tcBorders>
            <w:shd w:val="clear" w:color="auto" w:fill="A6A6A6"/>
          </w:tcPr>
          <w:p w:rsidR="0071097E" w:rsidRPr="00D53F26" w:rsidRDefault="00B24C82" w:rsidP="00A56E35">
            <w:pPr>
              <w:pStyle w:val="2"/>
              <w:rPr>
                <w:rFonts w:ascii="Calibri" w:hAnsi="Calibri"/>
                <w:sz w:val="16"/>
                <w:szCs w:val="16"/>
              </w:rPr>
            </w:pPr>
            <w:r w:rsidRPr="00D53F26">
              <w:rPr>
                <w:rFonts w:ascii="Calibri" w:hAnsi="Calibri"/>
                <w:sz w:val="16"/>
                <w:szCs w:val="16"/>
              </w:rPr>
              <w:t>Part 3</w:t>
            </w:r>
            <w:r w:rsidR="0071097E" w:rsidRPr="00D53F26">
              <w:rPr>
                <w:rFonts w:ascii="Calibri" w:hAnsi="Calibri"/>
                <w:sz w:val="16"/>
                <w:szCs w:val="16"/>
              </w:rPr>
              <w:t xml:space="preserve">: </w:t>
            </w:r>
            <w:r w:rsidR="00A56E35" w:rsidRPr="00D53F26">
              <w:rPr>
                <w:rFonts w:ascii="Calibri" w:hAnsi="Calibri"/>
                <w:sz w:val="16"/>
                <w:szCs w:val="16"/>
              </w:rPr>
              <w:t>Partnership building competencies</w:t>
            </w:r>
          </w:p>
          <w:p w:rsidR="00A56E35" w:rsidRPr="00D53F26" w:rsidRDefault="00A56E35" w:rsidP="00A56E35">
            <w:pPr>
              <w:rPr>
                <w:sz w:val="16"/>
                <w:szCs w:val="16"/>
              </w:rPr>
            </w:pPr>
          </w:p>
        </w:tc>
        <w:tc>
          <w:tcPr>
            <w:tcW w:w="1134" w:type="dxa"/>
            <w:tcBorders>
              <w:left w:val="nil"/>
              <w:right w:val="nil"/>
            </w:tcBorders>
            <w:shd w:val="clear" w:color="auto" w:fill="A6A6A6"/>
          </w:tcPr>
          <w:p w:rsidR="00B24C82" w:rsidRPr="00D53F26" w:rsidRDefault="00B24C82" w:rsidP="00D53C41">
            <w:pPr>
              <w:rPr>
                <w:rFonts w:ascii="Calibri" w:hAnsi="Calibri"/>
                <w:sz w:val="16"/>
                <w:szCs w:val="16"/>
              </w:rPr>
            </w:pPr>
          </w:p>
        </w:tc>
        <w:tc>
          <w:tcPr>
            <w:tcW w:w="1134" w:type="dxa"/>
            <w:tcBorders>
              <w:left w:val="nil"/>
              <w:right w:val="nil"/>
            </w:tcBorders>
            <w:shd w:val="clear" w:color="auto" w:fill="A6A6A6"/>
          </w:tcPr>
          <w:p w:rsidR="00B24C82" w:rsidRPr="00D53F26" w:rsidRDefault="00B24C82" w:rsidP="00D53C41">
            <w:pPr>
              <w:rPr>
                <w:rFonts w:ascii="Calibri" w:hAnsi="Calibri"/>
                <w:sz w:val="16"/>
                <w:szCs w:val="16"/>
              </w:rPr>
            </w:pPr>
          </w:p>
        </w:tc>
        <w:tc>
          <w:tcPr>
            <w:tcW w:w="1304" w:type="dxa"/>
            <w:tcBorders>
              <w:left w:val="nil"/>
              <w:right w:val="nil"/>
            </w:tcBorders>
            <w:shd w:val="clear" w:color="auto" w:fill="A6A6A6"/>
          </w:tcPr>
          <w:p w:rsidR="00B24C82" w:rsidRPr="00D53F26" w:rsidRDefault="00B24C82" w:rsidP="00D53C41">
            <w:pPr>
              <w:rPr>
                <w:rFonts w:ascii="Calibri" w:hAnsi="Calibri"/>
                <w:sz w:val="16"/>
                <w:szCs w:val="16"/>
              </w:rPr>
            </w:pPr>
          </w:p>
        </w:tc>
        <w:tc>
          <w:tcPr>
            <w:tcW w:w="1191" w:type="dxa"/>
            <w:tcBorders>
              <w:left w:val="nil"/>
              <w:right w:val="nil"/>
            </w:tcBorders>
            <w:shd w:val="clear" w:color="auto" w:fill="A6A6A6"/>
          </w:tcPr>
          <w:p w:rsidR="00B24C82" w:rsidRPr="00D53F26" w:rsidRDefault="00B24C82" w:rsidP="00D53C41">
            <w:pPr>
              <w:rPr>
                <w:rFonts w:ascii="Calibri" w:hAnsi="Calibri"/>
                <w:sz w:val="16"/>
                <w:szCs w:val="16"/>
              </w:rPr>
            </w:pPr>
          </w:p>
        </w:tc>
        <w:tc>
          <w:tcPr>
            <w:tcW w:w="3686" w:type="dxa"/>
            <w:tcBorders>
              <w:left w:val="nil"/>
            </w:tcBorders>
            <w:shd w:val="clear" w:color="auto" w:fill="A6A6A6"/>
          </w:tcPr>
          <w:p w:rsidR="00B24C82" w:rsidRPr="00D53F26" w:rsidRDefault="00B24C82" w:rsidP="00D53C41">
            <w:pPr>
              <w:rPr>
                <w:rFonts w:ascii="Calibri" w:hAnsi="Calibri"/>
                <w:sz w:val="16"/>
                <w:szCs w:val="16"/>
              </w:rPr>
            </w:pPr>
          </w:p>
        </w:tc>
      </w:tr>
      <w:tr w:rsidR="00B24C82" w:rsidRPr="00D53F26" w:rsidTr="00DD3576">
        <w:tc>
          <w:tcPr>
            <w:tcW w:w="534" w:type="dxa"/>
          </w:tcPr>
          <w:p w:rsidR="00B24C82" w:rsidRPr="00D53F26" w:rsidRDefault="00B24C82" w:rsidP="005169B0">
            <w:pPr>
              <w:rPr>
                <w:rFonts w:ascii="Calibri" w:hAnsi="Calibri"/>
                <w:sz w:val="16"/>
                <w:szCs w:val="16"/>
              </w:rPr>
            </w:pPr>
            <w:r w:rsidRPr="00D53F26">
              <w:rPr>
                <w:rFonts w:ascii="Calibri" w:hAnsi="Calibri"/>
                <w:sz w:val="16"/>
                <w:szCs w:val="16"/>
              </w:rPr>
              <w:t>3.</w:t>
            </w:r>
            <w:r w:rsidR="005169B0">
              <w:rPr>
                <w:rFonts w:ascii="Calibri" w:hAnsi="Calibri"/>
                <w:sz w:val="16"/>
                <w:szCs w:val="16"/>
              </w:rPr>
              <w:t>1</w:t>
            </w:r>
          </w:p>
        </w:tc>
        <w:tc>
          <w:tcPr>
            <w:tcW w:w="6095" w:type="dxa"/>
          </w:tcPr>
          <w:p w:rsidR="00B24C82" w:rsidRPr="00D53F26" w:rsidRDefault="006316C7" w:rsidP="00D53F26">
            <w:pPr>
              <w:rPr>
                <w:rFonts w:ascii="Calibri" w:hAnsi="Calibri"/>
                <w:sz w:val="16"/>
                <w:szCs w:val="16"/>
              </w:rPr>
            </w:pPr>
            <w:r w:rsidRPr="00D53F26">
              <w:rPr>
                <w:rFonts w:ascii="Calibri" w:hAnsi="Calibri"/>
                <w:sz w:val="16"/>
                <w:szCs w:val="16"/>
              </w:rPr>
              <w:t>D</w:t>
            </w:r>
            <w:r w:rsidR="00A56E35" w:rsidRPr="00D53F26">
              <w:rPr>
                <w:rFonts w:ascii="Calibri" w:hAnsi="Calibri"/>
                <w:sz w:val="16"/>
                <w:szCs w:val="16"/>
              </w:rPr>
              <w:t>evelop effective partnerships with key stakeholders, gatekeepers, and target group representatives</w:t>
            </w:r>
          </w:p>
        </w:tc>
        <w:tc>
          <w:tcPr>
            <w:tcW w:w="1134" w:type="dxa"/>
          </w:tcPr>
          <w:p w:rsidR="00B24C82" w:rsidRPr="00D53F26" w:rsidRDefault="00B24C82" w:rsidP="00DC3518">
            <w:pPr>
              <w:rPr>
                <w:rFonts w:ascii="Calibri" w:hAnsi="Calibri"/>
                <w:sz w:val="16"/>
                <w:szCs w:val="16"/>
              </w:rPr>
            </w:pPr>
          </w:p>
        </w:tc>
        <w:tc>
          <w:tcPr>
            <w:tcW w:w="1134" w:type="dxa"/>
          </w:tcPr>
          <w:p w:rsidR="00B24C82" w:rsidRPr="00D53F26" w:rsidRDefault="00B24C82" w:rsidP="00DC3518">
            <w:pPr>
              <w:rPr>
                <w:rFonts w:ascii="Calibri" w:hAnsi="Calibri"/>
                <w:sz w:val="16"/>
                <w:szCs w:val="16"/>
              </w:rPr>
            </w:pPr>
          </w:p>
        </w:tc>
        <w:tc>
          <w:tcPr>
            <w:tcW w:w="1304" w:type="dxa"/>
          </w:tcPr>
          <w:p w:rsidR="00B24C82" w:rsidRPr="00D53F26" w:rsidRDefault="00B24C82" w:rsidP="00DC3518">
            <w:pPr>
              <w:rPr>
                <w:rFonts w:ascii="Calibri" w:hAnsi="Calibri"/>
                <w:sz w:val="16"/>
                <w:szCs w:val="16"/>
              </w:rPr>
            </w:pPr>
          </w:p>
        </w:tc>
        <w:tc>
          <w:tcPr>
            <w:tcW w:w="1191" w:type="dxa"/>
          </w:tcPr>
          <w:p w:rsidR="00B24C82" w:rsidRPr="00D53F26" w:rsidRDefault="00B24C82" w:rsidP="00DC3518">
            <w:pPr>
              <w:rPr>
                <w:rFonts w:ascii="Calibri" w:hAnsi="Calibri"/>
                <w:sz w:val="16"/>
                <w:szCs w:val="16"/>
              </w:rPr>
            </w:pPr>
          </w:p>
        </w:tc>
        <w:tc>
          <w:tcPr>
            <w:tcW w:w="3686" w:type="dxa"/>
          </w:tcPr>
          <w:p w:rsidR="00B24C82" w:rsidRPr="00D53F26" w:rsidRDefault="00B24C82" w:rsidP="00DC3518">
            <w:pPr>
              <w:rPr>
                <w:rFonts w:ascii="Calibri" w:hAnsi="Calibri"/>
                <w:sz w:val="16"/>
                <w:szCs w:val="16"/>
              </w:rPr>
            </w:pPr>
          </w:p>
        </w:tc>
      </w:tr>
      <w:tr w:rsidR="00571BFB" w:rsidRPr="00D53F26" w:rsidTr="00383687">
        <w:tc>
          <w:tcPr>
            <w:tcW w:w="15078" w:type="dxa"/>
            <w:gridSpan w:val="7"/>
            <w:shd w:val="clear" w:color="auto" w:fill="A6A6A6"/>
          </w:tcPr>
          <w:p w:rsidR="00571BFB" w:rsidRPr="00D53F26" w:rsidRDefault="00571BFB" w:rsidP="00D53C41">
            <w:pPr>
              <w:rPr>
                <w:rFonts w:ascii="Calibri" w:hAnsi="Calibri"/>
                <w:sz w:val="16"/>
                <w:szCs w:val="16"/>
              </w:rPr>
            </w:pPr>
          </w:p>
        </w:tc>
      </w:tr>
      <w:tr w:rsidR="00DD3576" w:rsidRPr="00D53F26" w:rsidTr="00DD3576">
        <w:tc>
          <w:tcPr>
            <w:tcW w:w="534" w:type="dxa"/>
          </w:tcPr>
          <w:p w:rsidR="00DD3576" w:rsidRPr="00D53F26" w:rsidRDefault="00DD3576" w:rsidP="00352209">
            <w:pPr>
              <w:rPr>
                <w:rFonts w:ascii="Calibri" w:hAnsi="Calibri"/>
                <w:sz w:val="16"/>
                <w:szCs w:val="16"/>
              </w:rPr>
            </w:pPr>
            <w:r w:rsidRPr="00D53F26">
              <w:rPr>
                <w:rFonts w:ascii="Calibri" w:hAnsi="Calibri"/>
                <w:sz w:val="16"/>
                <w:szCs w:val="16"/>
              </w:rPr>
              <w:t>4.1</w:t>
            </w:r>
          </w:p>
        </w:tc>
        <w:tc>
          <w:tcPr>
            <w:tcW w:w="6095" w:type="dxa"/>
          </w:tcPr>
          <w:p w:rsidR="00DD3576" w:rsidRPr="00D53F26" w:rsidRDefault="006316C7" w:rsidP="00DD3576">
            <w:pPr>
              <w:rPr>
                <w:rFonts w:ascii="Calibri" w:hAnsi="Calibri"/>
                <w:sz w:val="16"/>
                <w:szCs w:val="16"/>
              </w:rPr>
            </w:pPr>
            <w:r w:rsidRPr="00D53F26">
              <w:rPr>
                <w:rFonts w:ascii="Calibri" w:hAnsi="Calibri"/>
                <w:sz w:val="16"/>
                <w:szCs w:val="16"/>
              </w:rPr>
              <w:t>F</w:t>
            </w:r>
            <w:r w:rsidR="00DD3576" w:rsidRPr="00D53F26">
              <w:rPr>
                <w:rFonts w:ascii="Calibri" w:hAnsi="Calibri"/>
                <w:sz w:val="16"/>
                <w:szCs w:val="16"/>
              </w:rPr>
              <w:t>acilitate meetings</w:t>
            </w:r>
          </w:p>
          <w:p w:rsidR="006316C7" w:rsidRPr="00D53F26" w:rsidRDefault="006316C7" w:rsidP="00DD3576">
            <w:pPr>
              <w:rPr>
                <w:rFonts w:ascii="Calibri" w:hAnsi="Calibri"/>
                <w:sz w:val="16"/>
                <w:szCs w:val="16"/>
              </w:rPr>
            </w:pPr>
          </w:p>
        </w:tc>
        <w:tc>
          <w:tcPr>
            <w:tcW w:w="1134" w:type="dxa"/>
          </w:tcPr>
          <w:p w:rsidR="00DD3576" w:rsidRPr="00D53F26" w:rsidRDefault="00DD3576" w:rsidP="00DC3518">
            <w:pPr>
              <w:rPr>
                <w:rFonts w:ascii="Calibri" w:hAnsi="Calibri"/>
                <w:sz w:val="16"/>
                <w:szCs w:val="16"/>
              </w:rPr>
            </w:pPr>
          </w:p>
        </w:tc>
        <w:tc>
          <w:tcPr>
            <w:tcW w:w="1134" w:type="dxa"/>
          </w:tcPr>
          <w:p w:rsidR="00DD3576" w:rsidRPr="00D53F26" w:rsidRDefault="00DD3576" w:rsidP="00DC3518">
            <w:pPr>
              <w:rPr>
                <w:rFonts w:ascii="Calibri" w:hAnsi="Calibri"/>
                <w:sz w:val="16"/>
                <w:szCs w:val="16"/>
              </w:rPr>
            </w:pPr>
          </w:p>
        </w:tc>
        <w:tc>
          <w:tcPr>
            <w:tcW w:w="1304" w:type="dxa"/>
          </w:tcPr>
          <w:p w:rsidR="00DD3576" w:rsidRPr="00D53F26" w:rsidRDefault="00DD3576" w:rsidP="00DC3518">
            <w:pPr>
              <w:rPr>
                <w:rFonts w:ascii="Calibri" w:hAnsi="Calibri"/>
                <w:sz w:val="16"/>
                <w:szCs w:val="16"/>
              </w:rPr>
            </w:pPr>
          </w:p>
        </w:tc>
        <w:tc>
          <w:tcPr>
            <w:tcW w:w="1191" w:type="dxa"/>
          </w:tcPr>
          <w:p w:rsidR="00DD3576" w:rsidRPr="00D53F26" w:rsidRDefault="00DD3576" w:rsidP="00DC3518">
            <w:pPr>
              <w:rPr>
                <w:rFonts w:ascii="Calibri" w:hAnsi="Calibri"/>
                <w:sz w:val="16"/>
                <w:szCs w:val="16"/>
              </w:rPr>
            </w:pPr>
          </w:p>
        </w:tc>
        <w:tc>
          <w:tcPr>
            <w:tcW w:w="3686" w:type="dxa"/>
          </w:tcPr>
          <w:p w:rsidR="009A180F" w:rsidRPr="00D53F26" w:rsidRDefault="009A180F" w:rsidP="009A180F">
            <w:pPr>
              <w:rPr>
                <w:rFonts w:ascii="Calibri" w:hAnsi="Calibri"/>
                <w:sz w:val="16"/>
                <w:szCs w:val="16"/>
              </w:rPr>
            </w:pPr>
          </w:p>
        </w:tc>
      </w:tr>
      <w:tr w:rsidR="00DD3576" w:rsidRPr="00D53F26" w:rsidTr="00DD3576">
        <w:tc>
          <w:tcPr>
            <w:tcW w:w="534" w:type="dxa"/>
          </w:tcPr>
          <w:p w:rsidR="00DD3576" w:rsidRPr="00D53F26" w:rsidRDefault="00DD3576" w:rsidP="00DC3518">
            <w:pPr>
              <w:rPr>
                <w:rFonts w:ascii="Calibri" w:hAnsi="Calibri"/>
                <w:sz w:val="16"/>
                <w:szCs w:val="16"/>
              </w:rPr>
            </w:pPr>
            <w:r w:rsidRPr="00D53F26">
              <w:rPr>
                <w:rFonts w:ascii="Calibri" w:hAnsi="Calibri"/>
                <w:sz w:val="16"/>
                <w:szCs w:val="16"/>
              </w:rPr>
              <w:t>4.2</w:t>
            </w:r>
          </w:p>
        </w:tc>
        <w:tc>
          <w:tcPr>
            <w:tcW w:w="6095" w:type="dxa"/>
          </w:tcPr>
          <w:p w:rsidR="00DD3576" w:rsidRPr="00D53F26" w:rsidRDefault="006316C7" w:rsidP="00DD3576">
            <w:pPr>
              <w:rPr>
                <w:rFonts w:ascii="Calibri" w:hAnsi="Calibri"/>
                <w:sz w:val="16"/>
                <w:szCs w:val="16"/>
              </w:rPr>
            </w:pPr>
            <w:r w:rsidRPr="00D53F26">
              <w:rPr>
                <w:rFonts w:ascii="Calibri" w:hAnsi="Calibri"/>
                <w:sz w:val="16"/>
                <w:szCs w:val="16"/>
              </w:rPr>
              <w:t>D</w:t>
            </w:r>
            <w:r w:rsidR="00DD3576" w:rsidRPr="00D53F26">
              <w:rPr>
                <w:rFonts w:ascii="Calibri" w:hAnsi="Calibri"/>
                <w:sz w:val="16"/>
                <w:szCs w:val="16"/>
              </w:rPr>
              <w:t xml:space="preserve">ebate health-related issues </w:t>
            </w:r>
          </w:p>
          <w:p w:rsidR="006316C7" w:rsidRPr="00D53F26" w:rsidRDefault="006316C7" w:rsidP="00DD3576">
            <w:pPr>
              <w:rPr>
                <w:rFonts w:ascii="Calibri" w:hAnsi="Calibri"/>
                <w:sz w:val="16"/>
                <w:szCs w:val="16"/>
              </w:rPr>
            </w:pPr>
          </w:p>
        </w:tc>
        <w:tc>
          <w:tcPr>
            <w:tcW w:w="1134" w:type="dxa"/>
          </w:tcPr>
          <w:p w:rsidR="00DD3576" w:rsidRPr="00D53F26" w:rsidRDefault="00DD3576" w:rsidP="00DC3518">
            <w:pPr>
              <w:rPr>
                <w:rFonts w:ascii="Calibri" w:hAnsi="Calibri"/>
                <w:sz w:val="16"/>
                <w:szCs w:val="16"/>
              </w:rPr>
            </w:pPr>
          </w:p>
        </w:tc>
        <w:tc>
          <w:tcPr>
            <w:tcW w:w="1134" w:type="dxa"/>
          </w:tcPr>
          <w:p w:rsidR="00DD3576" w:rsidRPr="00D53F26" w:rsidRDefault="00DD3576" w:rsidP="00DC3518">
            <w:pPr>
              <w:rPr>
                <w:rFonts w:ascii="Calibri" w:hAnsi="Calibri"/>
                <w:sz w:val="16"/>
                <w:szCs w:val="16"/>
              </w:rPr>
            </w:pPr>
          </w:p>
        </w:tc>
        <w:tc>
          <w:tcPr>
            <w:tcW w:w="1304" w:type="dxa"/>
          </w:tcPr>
          <w:p w:rsidR="00DD3576" w:rsidRPr="00D53F26" w:rsidRDefault="00DD3576" w:rsidP="00DC3518">
            <w:pPr>
              <w:rPr>
                <w:rFonts w:ascii="Calibri" w:hAnsi="Calibri"/>
                <w:sz w:val="16"/>
                <w:szCs w:val="16"/>
              </w:rPr>
            </w:pPr>
          </w:p>
        </w:tc>
        <w:tc>
          <w:tcPr>
            <w:tcW w:w="1191" w:type="dxa"/>
          </w:tcPr>
          <w:p w:rsidR="00DD3576" w:rsidRPr="00D53F26" w:rsidRDefault="00DD3576" w:rsidP="00DC3518">
            <w:pPr>
              <w:rPr>
                <w:rFonts w:ascii="Calibri" w:hAnsi="Calibri"/>
                <w:sz w:val="16"/>
                <w:szCs w:val="16"/>
              </w:rPr>
            </w:pPr>
          </w:p>
        </w:tc>
        <w:tc>
          <w:tcPr>
            <w:tcW w:w="3686" w:type="dxa"/>
          </w:tcPr>
          <w:p w:rsidR="00DD3576" w:rsidRPr="00D53F26" w:rsidRDefault="00DD3576" w:rsidP="00DC3518">
            <w:pPr>
              <w:rPr>
                <w:rFonts w:ascii="Calibri" w:hAnsi="Calibri"/>
                <w:sz w:val="16"/>
                <w:szCs w:val="16"/>
              </w:rPr>
            </w:pPr>
          </w:p>
        </w:tc>
      </w:tr>
      <w:tr w:rsidR="00DD3576" w:rsidRPr="00D53F26" w:rsidTr="00DD3576">
        <w:tc>
          <w:tcPr>
            <w:tcW w:w="534" w:type="dxa"/>
          </w:tcPr>
          <w:p w:rsidR="00DD3576" w:rsidRPr="00D53F26" w:rsidRDefault="00DD3576" w:rsidP="00DC3518">
            <w:pPr>
              <w:rPr>
                <w:rFonts w:ascii="Calibri" w:hAnsi="Calibri"/>
                <w:sz w:val="16"/>
                <w:szCs w:val="16"/>
              </w:rPr>
            </w:pPr>
            <w:r w:rsidRPr="00D53F26">
              <w:rPr>
                <w:rFonts w:ascii="Calibri" w:hAnsi="Calibri"/>
                <w:sz w:val="16"/>
                <w:szCs w:val="16"/>
              </w:rPr>
              <w:t>4.3</w:t>
            </w:r>
          </w:p>
        </w:tc>
        <w:tc>
          <w:tcPr>
            <w:tcW w:w="6095" w:type="dxa"/>
          </w:tcPr>
          <w:p w:rsidR="00DD3576" w:rsidRPr="00D53F26" w:rsidRDefault="006316C7" w:rsidP="00DD3576">
            <w:pPr>
              <w:rPr>
                <w:rFonts w:ascii="Calibri" w:hAnsi="Calibri"/>
                <w:sz w:val="16"/>
                <w:szCs w:val="16"/>
              </w:rPr>
            </w:pPr>
            <w:r w:rsidRPr="00D53F26">
              <w:rPr>
                <w:rFonts w:ascii="Calibri" w:hAnsi="Calibri"/>
                <w:sz w:val="16"/>
                <w:szCs w:val="16"/>
              </w:rPr>
              <w:t>G</w:t>
            </w:r>
            <w:r w:rsidR="00DD3576" w:rsidRPr="00D53F26">
              <w:rPr>
                <w:rFonts w:ascii="Calibri" w:hAnsi="Calibri"/>
                <w:sz w:val="16"/>
                <w:szCs w:val="16"/>
              </w:rPr>
              <w:t>ive presentations on health promotion programs or topics at workshops or conferences</w:t>
            </w:r>
          </w:p>
          <w:p w:rsidR="006316C7" w:rsidRPr="00D53F26" w:rsidRDefault="006316C7" w:rsidP="00DD3576">
            <w:pPr>
              <w:rPr>
                <w:rFonts w:ascii="Calibri" w:hAnsi="Calibri"/>
                <w:sz w:val="16"/>
                <w:szCs w:val="16"/>
              </w:rPr>
            </w:pPr>
          </w:p>
        </w:tc>
        <w:tc>
          <w:tcPr>
            <w:tcW w:w="1134" w:type="dxa"/>
          </w:tcPr>
          <w:p w:rsidR="00DD3576" w:rsidRPr="00D53F26" w:rsidRDefault="00DD3576" w:rsidP="00DC3518">
            <w:pPr>
              <w:rPr>
                <w:rFonts w:ascii="Calibri" w:hAnsi="Calibri"/>
                <w:sz w:val="16"/>
                <w:szCs w:val="16"/>
              </w:rPr>
            </w:pPr>
          </w:p>
        </w:tc>
        <w:tc>
          <w:tcPr>
            <w:tcW w:w="1134" w:type="dxa"/>
          </w:tcPr>
          <w:p w:rsidR="00DD3576" w:rsidRPr="00D53F26" w:rsidRDefault="00DD3576" w:rsidP="00DC3518">
            <w:pPr>
              <w:rPr>
                <w:rFonts w:ascii="Calibri" w:hAnsi="Calibri"/>
                <w:sz w:val="16"/>
                <w:szCs w:val="16"/>
              </w:rPr>
            </w:pPr>
          </w:p>
        </w:tc>
        <w:tc>
          <w:tcPr>
            <w:tcW w:w="1304" w:type="dxa"/>
          </w:tcPr>
          <w:p w:rsidR="00DD3576" w:rsidRPr="00D53F26" w:rsidRDefault="00DD3576" w:rsidP="00DC3518">
            <w:pPr>
              <w:rPr>
                <w:rFonts w:ascii="Calibri" w:hAnsi="Calibri"/>
                <w:sz w:val="16"/>
                <w:szCs w:val="16"/>
              </w:rPr>
            </w:pPr>
          </w:p>
        </w:tc>
        <w:tc>
          <w:tcPr>
            <w:tcW w:w="1191" w:type="dxa"/>
          </w:tcPr>
          <w:p w:rsidR="00DD3576" w:rsidRPr="00D53F26" w:rsidRDefault="00DD3576" w:rsidP="00DC3518">
            <w:pPr>
              <w:rPr>
                <w:rFonts w:ascii="Calibri" w:hAnsi="Calibri"/>
                <w:sz w:val="16"/>
                <w:szCs w:val="16"/>
              </w:rPr>
            </w:pPr>
          </w:p>
        </w:tc>
        <w:tc>
          <w:tcPr>
            <w:tcW w:w="3686" w:type="dxa"/>
          </w:tcPr>
          <w:p w:rsidR="00DD3576" w:rsidRPr="00D53F26" w:rsidRDefault="00DD3576" w:rsidP="00DC3518">
            <w:pPr>
              <w:rPr>
                <w:rFonts w:ascii="Calibri" w:hAnsi="Calibri"/>
                <w:sz w:val="16"/>
                <w:szCs w:val="16"/>
              </w:rPr>
            </w:pPr>
          </w:p>
        </w:tc>
      </w:tr>
      <w:tr w:rsidR="00DD3576" w:rsidRPr="00D53F26" w:rsidTr="00DD3576">
        <w:tc>
          <w:tcPr>
            <w:tcW w:w="534" w:type="dxa"/>
          </w:tcPr>
          <w:p w:rsidR="00DD3576" w:rsidRPr="00D53F26" w:rsidRDefault="00DD3576" w:rsidP="000F32E7">
            <w:pPr>
              <w:rPr>
                <w:rFonts w:ascii="Calibri" w:hAnsi="Calibri"/>
                <w:sz w:val="16"/>
                <w:szCs w:val="16"/>
              </w:rPr>
            </w:pPr>
            <w:r w:rsidRPr="00D53F26">
              <w:rPr>
                <w:rFonts w:ascii="Calibri" w:hAnsi="Calibri"/>
                <w:sz w:val="16"/>
                <w:szCs w:val="16"/>
              </w:rPr>
              <w:t>4.6</w:t>
            </w:r>
          </w:p>
        </w:tc>
        <w:tc>
          <w:tcPr>
            <w:tcW w:w="6095" w:type="dxa"/>
          </w:tcPr>
          <w:p w:rsidR="006316C7" w:rsidRPr="00D53F26" w:rsidRDefault="00DD3576" w:rsidP="00D53F26">
            <w:pPr>
              <w:rPr>
                <w:rFonts w:ascii="Calibri" w:hAnsi="Calibri"/>
                <w:sz w:val="16"/>
                <w:szCs w:val="16"/>
              </w:rPr>
            </w:pPr>
            <w:r w:rsidRPr="00D53F26">
              <w:rPr>
                <w:rFonts w:ascii="Calibri" w:hAnsi="Calibri"/>
                <w:sz w:val="16"/>
                <w:szCs w:val="16"/>
              </w:rPr>
              <w:t>Written report (including recommendations and potentially advocacy messages)</w:t>
            </w:r>
            <w:r w:rsidR="00D736CA">
              <w:rPr>
                <w:rFonts w:ascii="Calibri" w:hAnsi="Calibri"/>
                <w:sz w:val="16"/>
                <w:szCs w:val="16"/>
              </w:rPr>
              <w:t>.</w:t>
            </w:r>
            <w:r w:rsidRPr="00D53F26">
              <w:rPr>
                <w:rFonts w:ascii="Calibri" w:hAnsi="Calibri"/>
                <w:sz w:val="16"/>
                <w:szCs w:val="16"/>
              </w:rPr>
              <w:t>Recommend specific actions based on the analysis of information</w:t>
            </w:r>
          </w:p>
        </w:tc>
        <w:tc>
          <w:tcPr>
            <w:tcW w:w="1134" w:type="dxa"/>
          </w:tcPr>
          <w:p w:rsidR="00DD3576" w:rsidRPr="00D53F26" w:rsidRDefault="00DD3576" w:rsidP="00DC3518">
            <w:pPr>
              <w:rPr>
                <w:rFonts w:ascii="Calibri" w:hAnsi="Calibri"/>
                <w:sz w:val="16"/>
                <w:szCs w:val="16"/>
              </w:rPr>
            </w:pPr>
          </w:p>
        </w:tc>
        <w:tc>
          <w:tcPr>
            <w:tcW w:w="1134" w:type="dxa"/>
          </w:tcPr>
          <w:p w:rsidR="00DD3576" w:rsidRPr="00D53F26" w:rsidRDefault="00DD3576" w:rsidP="00DC3518">
            <w:pPr>
              <w:rPr>
                <w:rFonts w:ascii="Calibri" w:hAnsi="Calibri"/>
                <w:sz w:val="16"/>
                <w:szCs w:val="16"/>
              </w:rPr>
            </w:pPr>
          </w:p>
        </w:tc>
        <w:tc>
          <w:tcPr>
            <w:tcW w:w="1304" w:type="dxa"/>
          </w:tcPr>
          <w:p w:rsidR="00DD3576" w:rsidRPr="00D53F26" w:rsidRDefault="00DD3576" w:rsidP="00DC3518">
            <w:pPr>
              <w:rPr>
                <w:rFonts w:ascii="Calibri" w:hAnsi="Calibri"/>
                <w:sz w:val="16"/>
                <w:szCs w:val="16"/>
              </w:rPr>
            </w:pPr>
          </w:p>
        </w:tc>
        <w:tc>
          <w:tcPr>
            <w:tcW w:w="1191" w:type="dxa"/>
          </w:tcPr>
          <w:p w:rsidR="00DD3576" w:rsidRPr="00D53F26" w:rsidRDefault="00DD3576" w:rsidP="00DC3518">
            <w:pPr>
              <w:rPr>
                <w:rFonts w:ascii="Calibri" w:hAnsi="Calibri"/>
                <w:sz w:val="16"/>
                <w:szCs w:val="16"/>
              </w:rPr>
            </w:pPr>
          </w:p>
        </w:tc>
        <w:tc>
          <w:tcPr>
            <w:tcW w:w="3686" w:type="dxa"/>
          </w:tcPr>
          <w:p w:rsidR="00DD3576" w:rsidRPr="00D53F26" w:rsidRDefault="00DD3576" w:rsidP="00DC3518">
            <w:pPr>
              <w:rPr>
                <w:rFonts w:ascii="Calibri" w:hAnsi="Calibri"/>
                <w:sz w:val="16"/>
                <w:szCs w:val="16"/>
              </w:rPr>
            </w:pPr>
          </w:p>
        </w:tc>
      </w:tr>
      <w:tr w:rsidR="00DD3576" w:rsidRPr="00D53F26" w:rsidTr="00D53F26">
        <w:trPr>
          <w:trHeight w:val="431"/>
        </w:trPr>
        <w:tc>
          <w:tcPr>
            <w:tcW w:w="534" w:type="dxa"/>
            <w:tcBorders>
              <w:top w:val="single" w:sz="4" w:space="0" w:color="auto"/>
              <w:left w:val="single" w:sz="4" w:space="0" w:color="auto"/>
              <w:bottom w:val="single" w:sz="4" w:space="0" w:color="auto"/>
              <w:right w:val="single" w:sz="4" w:space="0" w:color="auto"/>
            </w:tcBorders>
          </w:tcPr>
          <w:p w:rsidR="00DD3576" w:rsidRPr="00D53F26" w:rsidRDefault="003C5E86" w:rsidP="00DD3576">
            <w:pPr>
              <w:rPr>
                <w:rFonts w:ascii="Calibri" w:hAnsi="Calibri"/>
                <w:sz w:val="16"/>
                <w:szCs w:val="16"/>
              </w:rPr>
            </w:pPr>
            <w:r w:rsidRPr="00D53F26">
              <w:rPr>
                <w:rFonts w:ascii="Calibri" w:hAnsi="Calibri"/>
                <w:sz w:val="16"/>
                <w:szCs w:val="16"/>
              </w:rPr>
              <w:t>4.9</w:t>
            </w:r>
          </w:p>
        </w:tc>
        <w:tc>
          <w:tcPr>
            <w:tcW w:w="6095" w:type="dxa"/>
            <w:tcBorders>
              <w:top w:val="single" w:sz="4" w:space="0" w:color="auto"/>
              <w:left w:val="single" w:sz="4" w:space="0" w:color="auto"/>
              <w:bottom w:val="single" w:sz="4" w:space="0" w:color="auto"/>
              <w:right w:val="single" w:sz="4" w:space="0" w:color="auto"/>
            </w:tcBorders>
          </w:tcPr>
          <w:p w:rsidR="00DD3576" w:rsidRPr="00D53F26" w:rsidRDefault="006316C7" w:rsidP="00DD3576">
            <w:pPr>
              <w:rPr>
                <w:rFonts w:ascii="Calibri" w:hAnsi="Calibri"/>
                <w:sz w:val="16"/>
                <w:szCs w:val="16"/>
              </w:rPr>
            </w:pPr>
            <w:r w:rsidRPr="00D53F26">
              <w:rPr>
                <w:rFonts w:ascii="Calibri" w:hAnsi="Calibri"/>
                <w:sz w:val="16"/>
                <w:szCs w:val="16"/>
              </w:rPr>
              <w:t>O</w:t>
            </w:r>
            <w:r w:rsidR="00DD3576" w:rsidRPr="00D53F26">
              <w:rPr>
                <w:rFonts w:ascii="Calibri" w:hAnsi="Calibri"/>
                <w:sz w:val="16"/>
                <w:szCs w:val="16"/>
              </w:rPr>
              <w:t xml:space="preserve">perate </w:t>
            </w:r>
            <w:r w:rsidRPr="00D53F26">
              <w:rPr>
                <w:rFonts w:ascii="Calibri" w:hAnsi="Calibri"/>
                <w:sz w:val="16"/>
                <w:szCs w:val="16"/>
              </w:rPr>
              <w:t>audio-visual</w:t>
            </w:r>
            <w:r w:rsidR="00DD3576" w:rsidRPr="00D53F26">
              <w:rPr>
                <w:rFonts w:ascii="Calibri" w:hAnsi="Calibri"/>
                <w:sz w:val="16"/>
                <w:szCs w:val="16"/>
              </w:rPr>
              <w:t xml:space="preserve"> and multimedia equipment</w:t>
            </w:r>
          </w:p>
          <w:p w:rsidR="00DD3576" w:rsidRPr="00D53F26" w:rsidRDefault="00DD3576" w:rsidP="00DD3576">
            <w:pPr>
              <w:rPr>
                <w:rFonts w:ascii="Calibri" w:hAnsi="Calibri"/>
                <w:sz w:val="16"/>
                <w:szCs w:val="16"/>
              </w:rPr>
            </w:pPr>
          </w:p>
        </w:tc>
        <w:tc>
          <w:tcPr>
            <w:tcW w:w="1134" w:type="dxa"/>
            <w:tcBorders>
              <w:top w:val="single" w:sz="4" w:space="0" w:color="auto"/>
              <w:left w:val="single" w:sz="4" w:space="0" w:color="auto"/>
              <w:bottom w:val="single" w:sz="4" w:space="0" w:color="auto"/>
              <w:right w:val="single" w:sz="4" w:space="0" w:color="auto"/>
            </w:tcBorders>
          </w:tcPr>
          <w:p w:rsidR="00DD3576" w:rsidRPr="00D53F26" w:rsidRDefault="00DD3576" w:rsidP="00DD3576">
            <w:pPr>
              <w:rPr>
                <w:rFonts w:ascii="Calibri" w:hAnsi="Calibri"/>
                <w:sz w:val="16"/>
                <w:szCs w:val="16"/>
              </w:rPr>
            </w:pPr>
          </w:p>
        </w:tc>
        <w:tc>
          <w:tcPr>
            <w:tcW w:w="1134" w:type="dxa"/>
            <w:tcBorders>
              <w:top w:val="single" w:sz="4" w:space="0" w:color="auto"/>
              <w:left w:val="single" w:sz="4" w:space="0" w:color="auto"/>
              <w:bottom w:val="single" w:sz="4" w:space="0" w:color="auto"/>
              <w:right w:val="single" w:sz="4" w:space="0" w:color="auto"/>
            </w:tcBorders>
          </w:tcPr>
          <w:p w:rsidR="00DD3576" w:rsidRPr="00D53F26" w:rsidRDefault="00DD3576" w:rsidP="00DD3576">
            <w:pPr>
              <w:rPr>
                <w:rFonts w:ascii="Calibri" w:hAnsi="Calibri"/>
                <w:sz w:val="16"/>
                <w:szCs w:val="16"/>
              </w:rPr>
            </w:pPr>
          </w:p>
        </w:tc>
        <w:tc>
          <w:tcPr>
            <w:tcW w:w="1304" w:type="dxa"/>
            <w:tcBorders>
              <w:top w:val="single" w:sz="4" w:space="0" w:color="auto"/>
              <w:left w:val="single" w:sz="4" w:space="0" w:color="auto"/>
              <w:bottom w:val="single" w:sz="4" w:space="0" w:color="auto"/>
              <w:right w:val="single" w:sz="4" w:space="0" w:color="auto"/>
            </w:tcBorders>
          </w:tcPr>
          <w:p w:rsidR="00DD3576" w:rsidRPr="00D53F26" w:rsidRDefault="00DD3576" w:rsidP="00DD3576">
            <w:pPr>
              <w:rPr>
                <w:rFonts w:ascii="Calibri" w:hAnsi="Calibri"/>
                <w:sz w:val="16"/>
                <w:szCs w:val="16"/>
              </w:rPr>
            </w:pPr>
          </w:p>
        </w:tc>
        <w:tc>
          <w:tcPr>
            <w:tcW w:w="1191" w:type="dxa"/>
            <w:tcBorders>
              <w:top w:val="single" w:sz="4" w:space="0" w:color="auto"/>
              <w:left w:val="single" w:sz="4" w:space="0" w:color="auto"/>
              <w:bottom w:val="single" w:sz="4" w:space="0" w:color="auto"/>
              <w:right w:val="single" w:sz="4" w:space="0" w:color="auto"/>
            </w:tcBorders>
          </w:tcPr>
          <w:p w:rsidR="00DD3576" w:rsidRPr="00D53F26" w:rsidRDefault="00DD3576" w:rsidP="00DD3576">
            <w:pPr>
              <w:rPr>
                <w:rFonts w:ascii="Calibri" w:hAnsi="Calibri"/>
                <w:sz w:val="16"/>
                <w:szCs w:val="16"/>
              </w:rPr>
            </w:pPr>
          </w:p>
        </w:tc>
        <w:tc>
          <w:tcPr>
            <w:tcW w:w="3686" w:type="dxa"/>
            <w:tcBorders>
              <w:top w:val="single" w:sz="4" w:space="0" w:color="auto"/>
              <w:left w:val="single" w:sz="4" w:space="0" w:color="auto"/>
              <w:bottom w:val="single" w:sz="4" w:space="0" w:color="auto"/>
              <w:right w:val="single" w:sz="4" w:space="0" w:color="auto"/>
            </w:tcBorders>
          </w:tcPr>
          <w:p w:rsidR="00DD3576" w:rsidRPr="00D53F26" w:rsidRDefault="00DD3576" w:rsidP="00DD3576">
            <w:pPr>
              <w:rPr>
                <w:rFonts w:ascii="Calibri" w:hAnsi="Calibri"/>
                <w:sz w:val="16"/>
                <w:szCs w:val="16"/>
              </w:rPr>
            </w:pPr>
          </w:p>
        </w:tc>
      </w:tr>
      <w:tr w:rsidR="00BF19FB" w:rsidRPr="00D53F26" w:rsidTr="00D53F26">
        <w:trPr>
          <w:trHeight w:val="404"/>
        </w:trPr>
        <w:tc>
          <w:tcPr>
            <w:tcW w:w="534" w:type="dxa"/>
            <w:tcBorders>
              <w:top w:val="single" w:sz="4" w:space="0" w:color="auto"/>
              <w:left w:val="single" w:sz="4" w:space="0" w:color="auto"/>
              <w:bottom w:val="single" w:sz="4" w:space="0" w:color="auto"/>
              <w:right w:val="single" w:sz="4" w:space="0" w:color="auto"/>
            </w:tcBorders>
          </w:tcPr>
          <w:p w:rsidR="00BF19FB" w:rsidRPr="00D53F26" w:rsidRDefault="00BF19FB" w:rsidP="00DD3576">
            <w:pPr>
              <w:rPr>
                <w:rFonts w:ascii="Calibri" w:hAnsi="Calibri"/>
                <w:sz w:val="16"/>
                <w:szCs w:val="16"/>
              </w:rPr>
            </w:pPr>
            <w:r w:rsidRPr="00D53F26">
              <w:rPr>
                <w:rFonts w:ascii="Calibri" w:hAnsi="Calibri"/>
                <w:sz w:val="16"/>
                <w:szCs w:val="16"/>
              </w:rPr>
              <w:t>4.10</w:t>
            </w:r>
          </w:p>
        </w:tc>
        <w:tc>
          <w:tcPr>
            <w:tcW w:w="6095" w:type="dxa"/>
            <w:tcBorders>
              <w:top w:val="single" w:sz="4" w:space="0" w:color="auto"/>
              <w:left w:val="single" w:sz="4" w:space="0" w:color="auto"/>
              <w:bottom w:val="single" w:sz="4" w:space="0" w:color="auto"/>
              <w:right w:val="single" w:sz="4" w:space="0" w:color="auto"/>
            </w:tcBorders>
          </w:tcPr>
          <w:p w:rsidR="00BF19FB" w:rsidRPr="00D53F26" w:rsidRDefault="005169B0" w:rsidP="00DD3576">
            <w:pPr>
              <w:rPr>
                <w:rFonts w:ascii="Calibri" w:hAnsi="Calibri"/>
                <w:sz w:val="16"/>
                <w:szCs w:val="16"/>
              </w:rPr>
            </w:pPr>
            <w:r>
              <w:rPr>
                <w:rFonts w:ascii="Calibri" w:hAnsi="Calibri"/>
                <w:sz w:val="16"/>
                <w:szCs w:val="16"/>
              </w:rPr>
              <w:t>I</w:t>
            </w:r>
            <w:r w:rsidR="00BF19FB" w:rsidRPr="00D53F26">
              <w:rPr>
                <w:rFonts w:ascii="Calibri" w:hAnsi="Calibri"/>
                <w:sz w:val="16"/>
                <w:szCs w:val="16"/>
              </w:rPr>
              <w:t>nfluence and motivate people</w:t>
            </w:r>
          </w:p>
        </w:tc>
        <w:tc>
          <w:tcPr>
            <w:tcW w:w="1134" w:type="dxa"/>
            <w:tcBorders>
              <w:top w:val="single" w:sz="4" w:space="0" w:color="auto"/>
              <w:left w:val="single" w:sz="4" w:space="0" w:color="auto"/>
              <w:bottom w:val="single" w:sz="4" w:space="0" w:color="auto"/>
              <w:right w:val="single" w:sz="4" w:space="0" w:color="auto"/>
            </w:tcBorders>
          </w:tcPr>
          <w:p w:rsidR="00BF19FB" w:rsidRPr="00D53F26" w:rsidRDefault="00BF19FB" w:rsidP="00DD3576">
            <w:pPr>
              <w:rPr>
                <w:rFonts w:ascii="Calibri" w:hAnsi="Calibri"/>
                <w:sz w:val="16"/>
                <w:szCs w:val="16"/>
              </w:rPr>
            </w:pPr>
          </w:p>
        </w:tc>
        <w:tc>
          <w:tcPr>
            <w:tcW w:w="1134" w:type="dxa"/>
            <w:tcBorders>
              <w:top w:val="single" w:sz="4" w:space="0" w:color="auto"/>
              <w:left w:val="single" w:sz="4" w:space="0" w:color="auto"/>
              <w:bottom w:val="single" w:sz="4" w:space="0" w:color="auto"/>
              <w:right w:val="single" w:sz="4" w:space="0" w:color="auto"/>
            </w:tcBorders>
          </w:tcPr>
          <w:p w:rsidR="00BF19FB" w:rsidRPr="00D53F26" w:rsidRDefault="00BF19FB" w:rsidP="00DD3576">
            <w:pPr>
              <w:rPr>
                <w:rFonts w:ascii="Calibri" w:hAnsi="Calibri"/>
                <w:sz w:val="16"/>
                <w:szCs w:val="16"/>
              </w:rPr>
            </w:pPr>
          </w:p>
        </w:tc>
        <w:tc>
          <w:tcPr>
            <w:tcW w:w="1304" w:type="dxa"/>
            <w:tcBorders>
              <w:top w:val="single" w:sz="4" w:space="0" w:color="auto"/>
              <w:left w:val="single" w:sz="4" w:space="0" w:color="auto"/>
              <w:bottom w:val="single" w:sz="4" w:space="0" w:color="auto"/>
              <w:right w:val="single" w:sz="4" w:space="0" w:color="auto"/>
            </w:tcBorders>
          </w:tcPr>
          <w:p w:rsidR="00BF19FB" w:rsidRPr="00D53F26" w:rsidRDefault="00BF19FB" w:rsidP="00DD3576">
            <w:pPr>
              <w:rPr>
                <w:rFonts w:ascii="Calibri" w:hAnsi="Calibri"/>
                <w:sz w:val="16"/>
                <w:szCs w:val="16"/>
              </w:rPr>
            </w:pPr>
          </w:p>
        </w:tc>
        <w:tc>
          <w:tcPr>
            <w:tcW w:w="1191" w:type="dxa"/>
            <w:tcBorders>
              <w:top w:val="single" w:sz="4" w:space="0" w:color="auto"/>
              <w:left w:val="single" w:sz="4" w:space="0" w:color="auto"/>
              <w:bottom w:val="single" w:sz="4" w:space="0" w:color="auto"/>
              <w:right w:val="single" w:sz="4" w:space="0" w:color="auto"/>
            </w:tcBorders>
          </w:tcPr>
          <w:p w:rsidR="00BF19FB" w:rsidRPr="00D53F26" w:rsidRDefault="00BF19FB" w:rsidP="00DD3576">
            <w:pPr>
              <w:rPr>
                <w:rFonts w:ascii="Calibri" w:hAnsi="Calibri"/>
                <w:sz w:val="16"/>
                <w:szCs w:val="16"/>
              </w:rPr>
            </w:pPr>
          </w:p>
        </w:tc>
        <w:tc>
          <w:tcPr>
            <w:tcW w:w="3686" w:type="dxa"/>
            <w:tcBorders>
              <w:top w:val="single" w:sz="4" w:space="0" w:color="auto"/>
              <w:left w:val="single" w:sz="4" w:space="0" w:color="auto"/>
              <w:bottom w:val="single" w:sz="4" w:space="0" w:color="auto"/>
              <w:right w:val="single" w:sz="4" w:space="0" w:color="auto"/>
            </w:tcBorders>
          </w:tcPr>
          <w:p w:rsidR="00BF19FB" w:rsidRPr="00D53F26" w:rsidRDefault="00BF19FB" w:rsidP="00DD3576">
            <w:pPr>
              <w:rPr>
                <w:rFonts w:ascii="Calibri" w:hAnsi="Calibri"/>
                <w:sz w:val="16"/>
                <w:szCs w:val="16"/>
              </w:rPr>
            </w:pPr>
          </w:p>
        </w:tc>
      </w:tr>
      <w:tr w:rsidR="00BF19FB" w:rsidRPr="00D53F26" w:rsidTr="00D53F26">
        <w:trPr>
          <w:trHeight w:val="386"/>
        </w:trPr>
        <w:tc>
          <w:tcPr>
            <w:tcW w:w="534" w:type="dxa"/>
            <w:tcBorders>
              <w:top w:val="single" w:sz="4" w:space="0" w:color="auto"/>
              <w:left w:val="single" w:sz="4" w:space="0" w:color="auto"/>
              <w:bottom w:val="single" w:sz="4" w:space="0" w:color="auto"/>
              <w:right w:val="single" w:sz="4" w:space="0" w:color="auto"/>
            </w:tcBorders>
          </w:tcPr>
          <w:p w:rsidR="00BF19FB" w:rsidRPr="00D53F26" w:rsidRDefault="00BF19FB" w:rsidP="00DD3576">
            <w:pPr>
              <w:rPr>
                <w:rFonts w:ascii="Calibri" w:hAnsi="Calibri"/>
                <w:sz w:val="16"/>
                <w:szCs w:val="16"/>
              </w:rPr>
            </w:pPr>
            <w:r w:rsidRPr="00D53F26">
              <w:rPr>
                <w:rFonts w:ascii="Calibri" w:hAnsi="Calibri"/>
                <w:sz w:val="16"/>
                <w:szCs w:val="16"/>
              </w:rPr>
              <w:t>4.11</w:t>
            </w:r>
          </w:p>
        </w:tc>
        <w:tc>
          <w:tcPr>
            <w:tcW w:w="6095" w:type="dxa"/>
            <w:tcBorders>
              <w:top w:val="single" w:sz="4" w:space="0" w:color="auto"/>
              <w:left w:val="single" w:sz="4" w:space="0" w:color="auto"/>
              <w:bottom w:val="single" w:sz="4" w:space="0" w:color="auto"/>
              <w:right w:val="single" w:sz="4" w:space="0" w:color="auto"/>
            </w:tcBorders>
          </w:tcPr>
          <w:p w:rsidR="00BF19FB" w:rsidRPr="00D53F26" w:rsidRDefault="00BF19FB" w:rsidP="00DD3576">
            <w:pPr>
              <w:rPr>
                <w:rFonts w:ascii="Calibri" w:hAnsi="Calibri"/>
                <w:sz w:val="16"/>
                <w:szCs w:val="16"/>
              </w:rPr>
            </w:pPr>
            <w:r w:rsidRPr="00D53F26">
              <w:rPr>
                <w:rFonts w:ascii="Calibri" w:hAnsi="Calibri"/>
                <w:sz w:val="16"/>
                <w:szCs w:val="16"/>
              </w:rPr>
              <w:t>Think creatively</w:t>
            </w:r>
          </w:p>
        </w:tc>
        <w:tc>
          <w:tcPr>
            <w:tcW w:w="1134" w:type="dxa"/>
            <w:tcBorders>
              <w:top w:val="single" w:sz="4" w:space="0" w:color="auto"/>
              <w:left w:val="single" w:sz="4" w:space="0" w:color="auto"/>
              <w:bottom w:val="single" w:sz="4" w:space="0" w:color="auto"/>
              <w:right w:val="single" w:sz="4" w:space="0" w:color="auto"/>
            </w:tcBorders>
          </w:tcPr>
          <w:p w:rsidR="00BF19FB" w:rsidRPr="00D53F26" w:rsidRDefault="00BF19FB" w:rsidP="00DD3576">
            <w:pPr>
              <w:rPr>
                <w:rFonts w:ascii="Calibri" w:hAnsi="Calibri"/>
                <w:sz w:val="16"/>
                <w:szCs w:val="16"/>
              </w:rPr>
            </w:pPr>
          </w:p>
        </w:tc>
        <w:tc>
          <w:tcPr>
            <w:tcW w:w="1134" w:type="dxa"/>
            <w:tcBorders>
              <w:top w:val="single" w:sz="4" w:space="0" w:color="auto"/>
              <w:left w:val="single" w:sz="4" w:space="0" w:color="auto"/>
              <w:bottom w:val="single" w:sz="4" w:space="0" w:color="auto"/>
              <w:right w:val="single" w:sz="4" w:space="0" w:color="auto"/>
            </w:tcBorders>
          </w:tcPr>
          <w:p w:rsidR="00BF19FB" w:rsidRPr="00D53F26" w:rsidRDefault="00BF19FB" w:rsidP="00DD3576">
            <w:pPr>
              <w:rPr>
                <w:rFonts w:ascii="Calibri" w:hAnsi="Calibri"/>
                <w:sz w:val="16"/>
                <w:szCs w:val="16"/>
              </w:rPr>
            </w:pPr>
          </w:p>
        </w:tc>
        <w:tc>
          <w:tcPr>
            <w:tcW w:w="1304" w:type="dxa"/>
            <w:tcBorders>
              <w:top w:val="single" w:sz="4" w:space="0" w:color="auto"/>
              <w:left w:val="single" w:sz="4" w:space="0" w:color="auto"/>
              <w:bottom w:val="single" w:sz="4" w:space="0" w:color="auto"/>
              <w:right w:val="single" w:sz="4" w:space="0" w:color="auto"/>
            </w:tcBorders>
          </w:tcPr>
          <w:p w:rsidR="00BF19FB" w:rsidRPr="00D53F26" w:rsidRDefault="00BF19FB" w:rsidP="00DD3576">
            <w:pPr>
              <w:rPr>
                <w:rFonts w:ascii="Calibri" w:hAnsi="Calibri"/>
                <w:sz w:val="16"/>
                <w:szCs w:val="16"/>
              </w:rPr>
            </w:pPr>
          </w:p>
        </w:tc>
        <w:tc>
          <w:tcPr>
            <w:tcW w:w="1191" w:type="dxa"/>
            <w:tcBorders>
              <w:top w:val="single" w:sz="4" w:space="0" w:color="auto"/>
              <w:left w:val="single" w:sz="4" w:space="0" w:color="auto"/>
              <w:bottom w:val="single" w:sz="4" w:space="0" w:color="auto"/>
              <w:right w:val="single" w:sz="4" w:space="0" w:color="auto"/>
            </w:tcBorders>
          </w:tcPr>
          <w:p w:rsidR="00BF19FB" w:rsidRPr="00D53F26" w:rsidRDefault="00BF19FB" w:rsidP="00DD3576">
            <w:pPr>
              <w:rPr>
                <w:rFonts w:ascii="Calibri" w:hAnsi="Calibri"/>
                <w:sz w:val="16"/>
                <w:szCs w:val="16"/>
              </w:rPr>
            </w:pPr>
          </w:p>
        </w:tc>
        <w:tc>
          <w:tcPr>
            <w:tcW w:w="3686" w:type="dxa"/>
            <w:tcBorders>
              <w:top w:val="single" w:sz="4" w:space="0" w:color="auto"/>
              <w:left w:val="single" w:sz="4" w:space="0" w:color="auto"/>
              <w:bottom w:val="single" w:sz="4" w:space="0" w:color="auto"/>
              <w:right w:val="single" w:sz="4" w:space="0" w:color="auto"/>
            </w:tcBorders>
          </w:tcPr>
          <w:p w:rsidR="00BF19FB" w:rsidRPr="00D53F26" w:rsidRDefault="00BF19FB" w:rsidP="00DD3576">
            <w:pPr>
              <w:rPr>
                <w:rFonts w:ascii="Calibri" w:hAnsi="Calibri"/>
                <w:sz w:val="16"/>
                <w:szCs w:val="16"/>
              </w:rPr>
            </w:pPr>
          </w:p>
        </w:tc>
      </w:tr>
      <w:tr w:rsidR="00DD3576" w:rsidRPr="00D53F26" w:rsidTr="00383687">
        <w:tc>
          <w:tcPr>
            <w:tcW w:w="15078" w:type="dxa"/>
            <w:gridSpan w:val="7"/>
            <w:tcBorders>
              <w:top w:val="single" w:sz="4" w:space="0" w:color="auto"/>
              <w:left w:val="single" w:sz="4" w:space="0" w:color="auto"/>
              <w:bottom w:val="single" w:sz="4" w:space="0" w:color="auto"/>
              <w:right w:val="single" w:sz="4" w:space="0" w:color="auto"/>
            </w:tcBorders>
            <w:shd w:val="clear" w:color="auto" w:fill="BFBFBF"/>
          </w:tcPr>
          <w:p w:rsidR="003C5E86" w:rsidRPr="00D53F26" w:rsidRDefault="003C5E86" w:rsidP="00DC3518">
            <w:pPr>
              <w:rPr>
                <w:rFonts w:ascii="Calibri" w:hAnsi="Calibri"/>
                <w:sz w:val="16"/>
                <w:szCs w:val="16"/>
              </w:rPr>
            </w:pPr>
          </w:p>
        </w:tc>
      </w:tr>
      <w:tr w:rsidR="00470E6F" w:rsidRPr="00D53F26" w:rsidTr="00C525FC">
        <w:tc>
          <w:tcPr>
            <w:tcW w:w="534" w:type="dxa"/>
            <w:tcBorders>
              <w:top w:val="single" w:sz="4" w:space="0" w:color="auto"/>
              <w:left w:val="single" w:sz="4" w:space="0" w:color="auto"/>
              <w:bottom w:val="single" w:sz="4" w:space="0" w:color="auto"/>
              <w:right w:val="single" w:sz="4" w:space="0" w:color="auto"/>
            </w:tcBorders>
          </w:tcPr>
          <w:p w:rsidR="00470E6F" w:rsidRPr="00D53F26" w:rsidRDefault="00470E6F" w:rsidP="00DC3518">
            <w:pPr>
              <w:rPr>
                <w:rFonts w:ascii="Calibri" w:hAnsi="Calibri"/>
                <w:sz w:val="16"/>
                <w:szCs w:val="16"/>
              </w:rPr>
            </w:pPr>
            <w:r w:rsidRPr="00D53F26">
              <w:rPr>
                <w:rFonts w:ascii="Calibri" w:hAnsi="Calibri"/>
                <w:sz w:val="16"/>
                <w:szCs w:val="16"/>
              </w:rPr>
              <w:t>5.1</w:t>
            </w:r>
          </w:p>
        </w:tc>
        <w:tc>
          <w:tcPr>
            <w:tcW w:w="6095" w:type="dxa"/>
            <w:tcBorders>
              <w:top w:val="single" w:sz="4" w:space="0" w:color="auto"/>
              <w:left w:val="single" w:sz="4" w:space="0" w:color="auto"/>
              <w:bottom w:val="single" w:sz="4" w:space="0" w:color="auto"/>
              <w:right w:val="single" w:sz="4" w:space="0" w:color="auto"/>
            </w:tcBorders>
          </w:tcPr>
          <w:p w:rsidR="00470E6F" w:rsidRPr="00D53F26" w:rsidRDefault="00470E6F" w:rsidP="00D53F26">
            <w:pPr>
              <w:rPr>
                <w:rFonts w:ascii="Calibri" w:hAnsi="Calibri"/>
                <w:sz w:val="16"/>
                <w:szCs w:val="16"/>
              </w:rPr>
            </w:pPr>
            <w:r w:rsidRPr="00D53F26">
              <w:rPr>
                <w:rFonts w:ascii="Calibri" w:hAnsi="Calibri"/>
                <w:sz w:val="16"/>
                <w:szCs w:val="16"/>
              </w:rPr>
              <w:t xml:space="preserve">The following concepts: definition of health and health promotion, inequalities and inequities in health including the concept of the social gradient and relevance to practice, the action areas for health promotion, as well as the determinants of health (biological, </w:t>
            </w:r>
            <w:r w:rsidRPr="00D53F26">
              <w:rPr>
                <w:rFonts w:ascii="Calibri" w:hAnsi="Calibri"/>
                <w:sz w:val="16"/>
                <w:szCs w:val="16"/>
              </w:rPr>
              <w:lastRenderedPageBreak/>
              <w:t>behavioural and socio-environmental)</w:t>
            </w:r>
          </w:p>
        </w:tc>
        <w:tc>
          <w:tcPr>
            <w:tcW w:w="1134" w:type="dxa"/>
            <w:tcBorders>
              <w:top w:val="single" w:sz="4" w:space="0" w:color="auto"/>
              <w:left w:val="single" w:sz="4" w:space="0" w:color="auto"/>
              <w:bottom w:val="single" w:sz="4" w:space="0" w:color="auto"/>
              <w:right w:val="single" w:sz="4" w:space="0" w:color="auto"/>
            </w:tcBorders>
          </w:tcPr>
          <w:p w:rsidR="00470E6F" w:rsidRPr="00D53F26" w:rsidRDefault="00470E6F" w:rsidP="00DC3518">
            <w:pPr>
              <w:rPr>
                <w:rFonts w:ascii="Calibri" w:hAnsi="Calibri"/>
                <w:sz w:val="16"/>
                <w:szCs w:val="16"/>
              </w:rPr>
            </w:pPr>
          </w:p>
        </w:tc>
        <w:tc>
          <w:tcPr>
            <w:tcW w:w="1134" w:type="dxa"/>
            <w:tcBorders>
              <w:top w:val="single" w:sz="4" w:space="0" w:color="auto"/>
              <w:left w:val="single" w:sz="4" w:space="0" w:color="auto"/>
              <w:bottom w:val="single" w:sz="4" w:space="0" w:color="auto"/>
              <w:right w:val="single" w:sz="4" w:space="0" w:color="auto"/>
            </w:tcBorders>
          </w:tcPr>
          <w:p w:rsidR="00470E6F" w:rsidRPr="00D53F26" w:rsidRDefault="00470E6F" w:rsidP="00DC3518">
            <w:pPr>
              <w:rPr>
                <w:rFonts w:ascii="Calibri" w:hAnsi="Calibri"/>
                <w:sz w:val="16"/>
                <w:szCs w:val="16"/>
              </w:rPr>
            </w:pPr>
          </w:p>
        </w:tc>
        <w:tc>
          <w:tcPr>
            <w:tcW w:w="1304" w:type="dxa"/>
            <w:tcBorders>
              <w:top w:val="single" w:sz="4" w:space="0" w:color="auto"/>
              <w:left w:val="single" w:sz="4" w:space="0" w:color="auto"/>
              <w:bottom w:val="single" w:sz="4" w:space="0" w:color="auto"/>
              <w:right w:val="single" w:sz="4" w:space="0" w:color="auto"/>
            </w:tcBorders>
          </w:tcPr>
          <w:p w:rsidR="00470E6F" w:rsidRPr="00D53F26" w:rsidRDefault="00470E6F" w:rsidP="00DC3518">
            <w:pPr>
              <w:rPr>
                <w:rFonts w:ascii="Calibri" w:hAnsi="Calibri"/>
                <w:sz w:val="16"/>
                <w:szCs w:val="16"/>
              </w:rPr>
            </w:pPr>
          </w:p>
        </w:tc>
        <w:tc>
          <w:tcPr>
            <w:tcW w:w="1191" w:type="dxa"/>
            <w:tcBorders>
              <w:top w:val="single" w:sz="4" w:space="0" w:color="auto"/>
              <w:left w:val="single" w:sz="4" w:space="0" w:color="auto"/>
              <w:bottom w:val="single" w:sz="4" w:space="0" w:color="auto"/>
              <w:right w:val="single" w:sz="4" w:space="0" w:color="auto"/>
            </w:tcBorders>
          </w:tcPr>
          <w:p w:rsidR="00470E6F" w:rsidRPr="00D53F26" w:rsidRDefault="00470E6F" w:rsidP="00DC3518">
            <w:pPr>
              <w:rPr>
                <w:rFonts w:ascii="Calibri" w:hAnsi="Calibri"/>
                <w:sz w:val="16"/>
                <w:szCs w:val="16"/>
              </w:rPr>
            </w:pPr>
          </w:p>
        </w:tc>
        <w:tc>
          <w:tcPr>
            <w:tcW w:w="3686" w:type="dxa"/>
            <w:vMerge w:val="restart"/>
            <w:tcBorders>
              <w:top w:val="single" w:sz="4" w:space="0" w:color="auto"/>
              <w:left w:val="single" w:sz="4" w:space="0" w:color="auto"/>
              <w:right w:val="single" w:sz="4" w:space="0" w:color="auto"/>
            </w:tcBorders>
          </w:tcPr>
          <w:p w:rsidR="00470E6F" w:rsidRPr="00D53F26" w:rsidRDefault="00470E6F" w:rsidP="00DC3518">
            <w:pPr>
              <w:rPr>
                <w:rFonts w:ascii="Calibri" w:hAnsi="Calibri"/>
                <w:sz w:val="16"/>
                <w:szCs w:val="16"/>
              </w:rPr>
            </w:pPr>
          </w:p>
        </w:tc>
      </w:tr>
      <w:tr w:rsidR="00470E6F" w:rsidRPr="00D53F26" w:rsidTr="00C525FC">
        <w:tc>
          <w:tcPr>
            <w:tcW w:w="534" w:type="dxa"/>
            <w:tcBorders>
              <w:top w:val="single" w:sz="4" w:space="0" w:color="auto"/>
              <w:left w:val="single" w:sz="4" w:space="0" w:color="auto"/>
              <w:bottom w:val="single" w:sz="4" w:space="0" w:color="auto"/>
              <w:right w:val="single" w:sz="4" w:space="0" w:color="auto"/>
            </w:tcBorders>
          </w:tcPr>
          <w:p w:rsidR="00470E6F" w:rsidRPr="00D53F26" w:rsidRDefault="00470E6F" w:rsidP="00DC3518">
            <w:pPr>
              <w:rPr>
                <w:rFonts w:ascii="Calibri" w:hAnsi="Calibri"/>
                <w:sz w:val="16"/>
                <w:szCs w:val="16"/>
              </w:rPr>
            </w:pPr>
            <w:r w:rsidRPr="00D53F26">
              <w:rPr>
                <w:rFonts w:ascii="Calibri" w:hAnsi="Calibri"/>
                <w:sz w:val="16"/>
                <w:szCs w:val="16"/>
              </w:rPr>
              <w:t>5.2</w:t>
            </w:r>
          </w:p>
        </w:tc>
        <w:tc>
          <w:tcPr>
            <w:tcW w:w="6095" w:type="dxa"/>
            <w:tcBorders>
              <w:top w:val="single" w:sz="4" w:space="0" w:color="auto"/>
              <w:left w:val="single" w:sz="4" w:space="0" w:color="auto"/>
              <w:bottom w:val="single" w:sz="4" w:space="0" w:color="auto"/>
              <w:right w:val="single" w:sz="4" w:space="0" w:color="auto"/>
            </w:tcBorders>
          </w:tcPr>
          <w:p w:rsidR="00470E6F" w:rsidRPr="00D53F26" w:rsidRDefault="00470E6F" w:rsidP="00D53F26">
            <w:pPr>
              <w:rPr>
                <w:rFonts w:ascii="Calibri" w:hAnsi="Calibri"/>
                <w:sz w:val="16"/>
                <w:szCs w:val="16"/>
              </w:rPr>
            </w:pPr>
            <w:r w:rsidRPr="00D53F26">
              <w:rPr>
                <w:rFonts w:ascii="Calibri" w:hAnsi="Calibri"/>
                <w:sz w:val="16"/>
                <w:szCs w:val="16"/>
              </w:rPr>
              <w:t>The history and development of health promotion (including Alma Ata 1978, Ottawa Charter 1986, Sundsvall Statement 1991, Jakarta Declaration1997, Mexico Ministerial Statement 2000, and the</w:t>
            </w:r>
            <w:r>
              <w:rPr>
                <w:rFonts w:ascii="Calibri" w:hAnsi="Calibri"/>
                <w:sz w:val="16"/>
                <w:szCs w:val="16"/>
              </w:rPr>
              <w:t xml:space="preserve"> </w:t>
            </w:r>
            <w:r w:rsidRPr="00D53F26">
              <w:rPr>
                <w:rFonts w:ascii="Calibri" w:hAnsi="Calibri"/>
                <w:sz w:val="16"/>
                <w:szCs w:val="16"/>
              </w:rPr>
              <w:t>Bangkok Charter 2005)</w:t>
            </w:r>
          </w:p>
        </w:tc>
        <w:tc>
          <w:tcPr>
            <w:tcW w:w="1134" w:type="dxa"/>
            <w:tcBorders>
              <w:top w:val="single" w:sz="4" w:space="0" w:color="auto"/>
              <w:left w:val="single" w:sz="4" w:space="0" w:color="auto"/>
              <w:bottom w:val="single" w:sz="4" w:space="0" w:color="auto"/>
              <w:right w:val="single" w:sz="4" w:space="0" w:color="auto"/>
            </w:tcBorders>
          </w:tcPr>
          <w:p w:rsidR="00470E6F" w:rsidRPr="009A180F" w:rsidRDefault="00470E6F" w:rsidP="009A180F">
            <w:pPr>
              <w:rPr>
                <w:rFonts w:ascii="Calibri" w:hAnsi="Calibri"/>
                <w:sz w:val="16"/>
                <w:szCs w:val="16"/>
              </w:rPr>
            </w:pPr>
          </w:p>
        </w:tc>
        <w:tc>
          <w:tcPr>
            <w:tcW w:w="1134" w:type="dxa"/>
            <w:tcBorders>
              <w:top w:val="single" w:sz="4" w:space="0" w:color="auto"/>
              <w:left w:val="single" w:sz="4" w:space="0" w:color="auto"/>
              <w:bottom w:val="single" w:sz="4" w:space="0" w:color="auto"/>
              <w:right w:val="single" w:sz="4" w:space="0" w:color="auto"/>
            </w:tcBorders>
          </w:tcPr>
          <w:p w:rsidR="00470E6F" w:rsidRPr="00D53F26" w:rsidRDefault="00470E6F" w:rsidP="00DC3518">
            <w:pPr>
              <w:rPr>
                <w:rFonts w:ascii="Calibri" w:hAnsi="Calibri"/>
                <w:sz w:val="16"/>
                <w:szCs w:val="16"/>
              </w:rPr>
            </w:pPr>
          </w:p>
        </w:tc>
        <w:tc>
          <w:tcPr>
            <w:tcW w:w="1304" w:type="dxa"/>
            <w:tcBorders>
              <w:top w:val="single" w:sz="4" w:space="0" w:color="auto"/>
              <w:left w:val="single" w:sz="4" w:space="0" w:color="auto"/>
              <w:bottom w:val="single" w:sz="4" w:space="0" w:color="auto"/>
              <w:right w:val="single" w:sz="4" w:space="0" w:color="auto"/>
            </w:tcBorders>
          </w:tcPr>
          <w:p w:rsidR="00470E6F" w:rsidRPr="00D53F26" w:rsidRDefault="00470E6F" w:rsidP="00DC3518">
            <w:pPr>
              <w:rPr>
                <w:rFonts w:ascii="Calibri" w:hAnsi="Calibri"/>
                <w:sz w:val="16"/>
                <w:szCs w:val="16"/>
              </w:rPr>
            </w:pPr>
          </w:p>
        </w:tc>
        <w:tc>
          <w:tcPr>
            <w:tcW w:w="1191" w:type="dxa"/>
            <w:tcBorders>
              <w:top w:val="single" w:sz="4" w:space="0" w:color="auto"/>
              <w:left w:val="single" w:sz="4" w:space="0" w:color="auto"/>
              <w:bottom w:val="single" w:sz="4" w:space="0" w:color="auto"/>
              <w:right w:val="single" w:sz="4" w:space="0" w:color="auto"/>
            </w:tcBorders>
          </w:tcPr>
          <w:p w:rsidR="00470E6F" w:rsidRPr="00D53F26" w:rsidRDefault="00470E6F" w:rsidP="00DC3518">
            <w:pPr>
              <w:rPr>
                <w:rFonts w:ascii="Calibri" w:hAnsi="Calibri"/>
                <w:sz w:val="16"/>
                <w:szCs w:val="16"/>
              </w:rPr>
            </w:pPr>
          </w:p>
        </w:tc>
        <w:tc>
          <w:tcPr>
            <w:tcW w:w="3686" w:type="dxa"/>
            <w:vMerge/>
            <w:tcBorders>
              <w:left w:val="single" w:sz="4" w:space="0" w:color="auto"/>
              <w:bottom w:val="single" w:sz="4" w:space="0" w:color="auto"/>
              <w:right w:val="single" w:sz="4" w:space="0" w:color="auto"/>
            </w:tcBorders>
          </w:tcPr>
          <w:p w:rsidR="00470E6F" w:rsidRPr="00D53F26" w:rsidRDefault="00470E6F" w:rsidP="00DC3518">
            <w:pPr>
              <w:rPr>
                <w:rFonts w:ascii="Calibri" w:hAnsi="Calibri"/>
                <w:sz w:val="16"/>
                <w:szCs w:val="16"/>
              </w:rPr>
            </w:pPr>
          </w:p>
        </w:tc>
      </w:tr>
      <w:tr w:rsidR="00571BFB" w:rsidRPr="00D53F26" w:rsidTr="00DD3576">
        <w:tc>
          <w:tcPr>
            <w:tcW w:w="534" w:type="dxa"/>
            <w:tcBorders>
              <w:top w:val="single" w:sz="4" w:space="0" w:color="auto"/>
              <w:left w:val="single" w:sz="4" w:space="0" w:color="auto"/>
              <w:bottom w:val="single" w:sz="4" w:space="0" w:color="auto"/>
              <w:right w:val="single" w:sz="4" w:space="0" w:color="auto"/>
            </w:tcBorders>
          </w:tcPr>
          <w:p w:rsidR="00571BFB" w:rsidRPr="00D53F26" w:rsidRDefault="003C5E86" w:rsidP="00DC3518">
            <w:pPr>
              <w:rPr>
                <w:rFonts w:ascii="Calibri" w:hAnsi="Calibri"/>
                <w:sz w:val="16"/>
                <w:szCs w:val="16"/>
              </w:rPr>
            </w:pPr>
            <w:r w:rsidRPr="00D53F26">
              <w:rPr>
                <w:rFonts w:ascii="Calibri" w:hAnsi="Calibri"/>
                <w:sz w:val="16"/>
                <w:szCs w:val="16"/>
              </w:rPr>
              <w:t>5.6</w:t>
            </w:r>
          </w:p>
        </w:tc>
        <w:tc>
          <w:tcPr>
            <w:tcW w:w="6095" w:type="dxa"/>
            <w:tcBorders>
              <w:top w:val="single" w:sz="4" w:space="0" w:color="auto"/>
              <w:left w:val="single" w:sz="4" w:space="0" w:color="auto"/>
              <w:bottom w:val="single" w:sz="4" w:space="0" w:color="auto"/>
              <w:right w:val="single" w:sz="4" w:space="0" w:color="auto"/>
            </w:tcBorders>
          </w:tcPr>
          <w:p w:rsidR="00EC6460" w:rsidRPr="00D53F26" w:rsidRDefault="00060ABA" w:rsidP="00D53F26">
            <w:pPr>
              <w:rPr>
                <w:rFonts w:ascii="Calibri" w:hAnsi="Calibri"/>
                <w:sz w:val="16"/>
                <w:szCs w:val="16"/>
              </w:rPr>
            </w:pPr>
            <w:r w:rsidRPr="00D53F26">
              <w:rPr>
                <w:rFonts w:ascii="Calibri" w:hAnsi="Calibri"/>
                <w:sz w:val="16"/>
                <w:szCs w:val="16"/>
              </w:rPr>
              <w:t>R</w:t>
            </w:r>
            <w:r w:rsidR="00EC6460" w:rsidRPr="00D53F26">
              <w:rPr>
                <w:rFonts w:ascii="Calibri" w:hAnsi="Calibri"/>
                <w:sz w:val="16"/>
                <w:szCs w:val="16"/>
              </w:rPr>
              <w:t>elevant theories and models of behaviour change, social and political change, social marketing,</w:t>
            </w:r>
            <w:r w:rsidRPr="00D53F26">
              <w:rPr>
                <w:rFonts w:ascii="Calibri" w:hAnsi="Calibri"/>
                <w:sz w:val="16"/>
                <w:szCs w:val="16"/>
              </w:rPr>
              <w:t xml:space="preserve"> </w:t>
            </w:r>
            <w:r w:rsidR="00EC6460" w:rsidRPr="00D53F26">
              <w:rPr>
                <w:rFonts w:ascii="Calibri" w:hAnsi="Calibri"/>
                <w:sz w:val="16"/>
                <w:szCs w:val="16"/>
              </w:rPr>
              <w:t>organisational development</w:t>
            </w:r>
            <w:r w:rsidRPr="00D53F26">
              <w:rPr>
                <w:rFonts w:ascii="Calibri" w:hAnsi="Calibri"/>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rsidR="00571BFB" w:rsidRPr="00D53F26" w:rsidRDefault="00571BFB" w:rsidP="00DC3518">
            <w:pPr>
              <w:rPr>
                <w:rFonts w:ascii="Calibri" w:hAnsi="Calibri"/>
                <w:sz w:val="16"/>
                <w:szCs w:val="16"/>
              </w:rPr>
            </w:pPr>
          </w:p>
        </w:tc>
        <w:tc>
          <w:tcPr>
            <w:tcW w:w="1134" w:type="dxa"/>
            <w:tcBorders>
              <w:top w:val="single" w:sz="4" w:space="0" w:color="auto"/>
              <w:left w:val="single" w:sz="4" w:space="0" w:color="auto"/>
              <w:bottom w:val="single" w:sz="4" w:space="0" w:color="auto"/>
              <w:right w:val="single" w:sz="4" w:space="0" w:color="auto"/>
            </w:tcBorders>
          </w:tcPr>
          <w:p w:rsidR="00571BFB" w:rsidRPr="00D53F26" w:rsidRDefault="00571BFB" w:rsidP="00DC3518">
            <w:pPr>
              <w:rPr>
                <w:rFonts w:ascii="Calibri" w:hAnsi="Calibri"/>
                <w:sz w:val="16"/>
                <w:szCs w:val="16"/>
              </w:rPr>
            </w:pPr>
          </w:p>
        </w:tc>
        <w:tc>
          <w:tcPr>
            <w:tcW w:w="1304" w:type="dxa"/>
            <w:tcBorders>
              <w:top w:val="single" w:sz="4" w:space="0" w:color="auto"/>
              <w:left w:val="single" w:sz="4" w:space="0" w:color="auto"/>
              <w:bottom w:val="single" w:sz="4" w:space="0" w:color="auto"/>
              <w:right w:val="single" w:sz="4" w:space="0" w:color="auto"/>
            </w:tcBorders>
          </w:tcPr>
          <w:p w:rsidR="00571BFB" w:rsidRPr="00D53F26" w:rsidRDefault="00571BFB" w:rsidP="00DC3518">
            <w:pPr>
              <w:rPr>
                <w:rFonts w:ascii="Calibri" w:hAnsi="Calibri"/>
                <w:sz w:val="16"/>
                <w:szCs w:val="16"/>
              </w:rPr>
            </w:pPr>
          </w:p>
        </w:tc>
        <w:tc>
          <w:tcPr>
            <w:tcW w:w="1191" w:type="dxa"/>
            <w:tcBorders>
              <w:top w:val="single" w:sz="4" w:space="0" w:color="auto"/>
              <w:left w:val="single" w:sz="4" w:space="0" w:color="auto"/>
              <w:bottom w:val="single" w:sz="4" w:space="0" w:color="auto"/>
              <w:right w:val="single" w:sz="4" w:space="0" w:color="auto"/>
            </w:tcBorders>
          </w:tcPr>
          <w:p w:rsidR="00571BFB" w:rsidRPr="00D53F26" w:rsidRDefault="00571BFB" w:rsidP="00DC3518">
            <w:pPr>
              <w:rPr>
                <w:rFonts w:ascii="Calibri" w:hAnsi="Calibri"/>
                <w:sz w:val="16"/>
                <w:szCs w:val="16"/>
              </w:rPr>
            </w:pPr>
          </w:p>
        </w:tc>
        <w:tc>
          <w:tcPr>
            <w:tcW w:w="3686" w:type="dxa"/>
            <w:tcBorders>
              <w:top w:val="single" w:sz="4" w:space="0" w:color="auto"/>
              <w:left w:val="single" w:sz="4" w:space="0" w:color="auto"/>
              <w:bottom w:val="single" w:sz="4" w:space="0" w:color="auto"/>
              <w:right w:val="single" w:sz="4" w:space="0" w:color="auto"/>
            </w:tcBorders>
          </w:tcPr>
          <w:p w:rsidR="00571BFB" w:rsidRPr="00D53F26" w:rsidRDefault="00571BFB" w:rsidP="00DC3518">
            <w:pPr>
              <w:rPr>
                <w:rFonts w:ascii="Calibri" w:hAnsi="Calibri"/>
                <w:sz w:val="16"/>
                <w:szCs w:val="16"/>
              </w:rPr>
            </w:pPr>
          </w:p>
        </w:tc>
      </w:tr>
      <w:tr w:rsidR="00470E6F" w:rsidRPr="00D53F26" w:rsidTr="00C525FC">
        <w:tc>
          <w:tcPr>
            <w:tcW w:w="534" w:type="dxa"/>
            <w:tcBorders>
              <w:top w:val="single" w:sz="4" w:space="0" w:color="auto"/>
              <w:left w:val="single" w:sz="4" w:space="0" w:color="auto"/>
              <w:bottom w:val="single" w:sz="4" w:space="0" w:color="auto"/>
              <w:right w:val="single" w:sz="4" w:space="0" w:color="auto"/>
            </w:tcBorders>
          </w:tcPr>
          <w:p w:rsidR="00470E6F" w:rsidRPr="00D53F26" w:rsidRDefault="00470E6F" w:rsidP="00DC3518">
            <w:pPr>
              <w:rPr>
                <w:rFonts w:ascii="Calibri" w:hAnsi="Calibri"/>
                <w:sz w:val="16"/>
                <w:szCs w:val="16"/>
              </w:rPr>
            </w:pPr>
            <w:r w:rsidRPr="00D53F26">
              <w:rPr>
                <w:rFonts w:ascii="Calibri" w:hAnsi="Calibri"/>
                <w:sz w:val="16"/>
                <w:szCs w:val="16"/>
              </w:rPr>
              <w:t>5.8</w:t>
            </w:r>
          </w:p>
        </w:tc>
        <w:tc>
          <w:tcPr>
            <w:tcW w:w="6095" w:type="dxa"/>
            <w:tcBorders>
              <w:top w:val="single" w:sz="4" w:space="0" w:color="auto"/>
              <w:left w:val="single" w:sz="4" w:space="0" w:color="auto"/>
              <w:bottom w:val="single" w:sz="4" w:space="0" w:color="auto"/>
              <w:right w:val="single" w:sz="4" w:space="0" w:color="auto"/>
            </w:tcBorders>
          </w:tcPr>
          <w:p w:rsidR="00470E6F" w:rsidRPr="00D53F26" w:rsidRDefault="00470E6F" w:rsidP="00EC6460">
            <w:pPr>
              <w:rPr>
                <w:rFonts w:ascii="Calibri" w:hAnsi="Calibri"/>
                <w:sz w:val="16"/>
                <w:szCs w:val="16"/>
              </w:rPr>
            </w:pPr>
            <w:r w:rsidRPr="00D53F26">
              <w:rPr>
                <w:rFonts w:ascii="Calibri" w:hAnsi="Calibri"/>
                <w:sz w:val="16"/>
                <w:szCs w:val="16"/>
              </w:rPr>
              <w:t>Quantitative and qualitative evaluation methods and uses</w:t>
            </w:r>
          </w:p>
          <w:p w:rsidR="00470E6F" w:rsidRPr="00D53F26" w:rsidRDefault="00470E6F" w:rsidP="00EC6460">
            <w:pPr>
              <w:rPr>
                <w:rFonts w:ascii="Calibri" w:hAnsi="Calibri"/>
                <w:sz w:val="16"/>
                <w:szCs w:val="16"/>
              </w:rPr>
            </w:pPr>
          </w:p>
        </w:tc>
        <w:tc>
          <w:tcPr>
            <w:tcW w:w="1134" w:type="dxa"/>
            <w:tcBorders>
              <w:top w:val="single" w:sz="4" w:space="0" w:color="auto"/>
              <w:left w:val="single" w:sz="4" w:space="0" w:color="auto"/>
              <w:bottom w:val="single" w:sz="4" w:space="0" w:color="auto"/>
              <w:right w:val="single" w:sz="4" w:space="0" w:color="auto"/>
            </w:tcBorders>
          </w:tcPr>
          <w:p w:rsidR="00470E6F" w:rsidRPr="00D53F26" w:rsidRDefault="00470E6F" w:rsidP="00DC3518">
            <w:pPr>
              <w:rPr>
                <w:rFonts w:ascii="Calibri" w:hAnsi="Calibri"/>
                <w:sz w:val="16"/>
                <w:szCs w:val="16"/>
              </w:rPr>
            </w:pPr>
          </w:p>
        </w:tc>
        <w:tc>
          <w:tcPr>
            <w:tcW w:w="1134" w:type="dxa"/>
            <w:tcBorders>
              <w:top w:val="single" w:sz="4" w:space="0" w:color="auto"/>
              <w:left w:val="single" w:sz="4" w:space="0" w:color="auto"/>
              <w:bottom w:val="single" w:sz="4" w:space="0" w:color="auto"/>
              <w:right w:val="single" w:sz="4" w:space="0" w:color="auto"/>
            </w:tcBorders>
          </w:tcPr>
          <w:p w:rsidR="00470E6F" w:rsidRPr="00D53F26" w:rsidRDefault="00470E6F" w:rsidP="00DC3518">
            <w:pPr>
              <w:rPr>
                <w:rFonts w:ascii="Calibri" w:hAnsi="Calibri"/>
                <w:sz w:val="16"/>
                <w:szCs w:val="16"/>
              </w:rPr>
            </w:pPr>
          </w:p>
        </w:tc>
        <w:tc>
          <w:tcPr>
            <w:tcW w:w="1304" w:type="dxa"/>
            <w:tcBorders>
              <w:top w:val="single" w:sz="4" w:space="0" w:color="auto"/>
              <w:left w:val="single" w:sz="4" w:space="0" w:color="auto"/>
              <w:bottom w:val="single" w:sz="4" w:space="0" w:color="auto"/>
              <w:right w:val="single" w:sz="4" w:space="0" w:color="auto"/>
            </w:tcBorders>
          </w:tcPr>
          <w:p w:rsidR="00470E6F" w:rsidRPr="00D53F26" w:rsidRDefault="00470E6F" w:rsidP="00DC3518">
            <w:pPr>
              <w:rPr>
                <w:rFonts w:ascii="Calibri" w:hAnsi="Calibri"/>
                <w:sz w:val="16"/>
                <w:szCs w:val="16"/>
              </w:rPr>
            </w:pPr>
          </w:p>
        </w:tc>
        <w:tc>
          <w:tcPr>
            <w:tcW w:w="1191" w:type="dxa"/>
            <w:tcBorders>
              <w:top w:val="single" w:sz="4" w:space="0" w:color="auto"/>
              <w:left w:val="single" w:sz="4" w:space="0" w:color="auto"/>
              <w:bottom w:val="single" w:sz="4" w:space="0" w:color="auto"/>
              <w:right w:val="single" w:sz="4" w:space="0" w:color="auto"/>
            </w:tcBorders>
          </w:tcPr>
          <w:p w:rsidR="00470E6F" w:rsidRPr="00D53F26" w:rsidRDefault="00470E6F" w:rsidP="00DC3518">
            <w:pPr>
              <w:rPr>
                <w:rFonts w:ascii="Calibri" w:hAnsi="Calibri"/>
                <w:sz w:val="16"/>
                <w:szCs w:val="16"/>
              </w:rPr>
            </w:pPr>
          </w:p>
        </w:tc>
        <w:tc>
          <w:tcPr>
            <w:tcW w:w="3686" w:type="dxa"/>
            <w:vMerge w:val="restart"/>
            <w:tcBorders>
              <w:top w:val="single" w:sz="4" w:space="0" w:color="auto"/>
              <w:left w:val="single" w:sz="4" w:space="0" w:color="auto"/>
              <w:right w:val="single" w:sz="4" w:space="0" w:color="auto"/>
            </w:tcBorders>
          </w:tcPr>
          <w:p w:rsidR="00470E6F" w:rsidRPr="00D53F26" w:rsidRDefault="00470E6F" w:rsidP="00DC3518">
            <w:pPr>
              <w:rPr>
                <w:rFonts w:ascii="Calibri" w:hAnsi="Calibri"/>
                <w:sz w:val="16"/>
                <w:szCs w:val="16"/>
              </w:rPr>
            </w:pPr>
          </w:p>
        </w:tc>
      </w:tr>
      <w:tr w:rsidR="00470E6F" w:rsidRPr="00D53F26" w:rsidTr="00C525FC">
        <w:tc>
          <w:tcPr>
            <w:tcW w:w="534" w:type="dxa"/>
            <w:tcBorders>
              <w:top w:val="single" w:sz="4" w:space="0" w:color="auto"/>
              <w:left w:val="single" w:sz="4" w:space="0" w:color="auto"/>
              <w:bottom w:val="single" w:sz="4" w:space="0" w:color="auto"/>
              <w:right w:val="single" w:sz="4" w:space="0" w:color="auto"/>
            </w:tcBorders>
          </w:tcPr>
          <w:p w:rsidR="00470E6F" w:rsidRPr="00D53F26" w:rsidRDefault="00470E6F" w:rsidP="00DC3518">
            <w:pPr>
              <w:rPr>
                <w:rFonts w:ascii="Calibri" w:hAnsi="Calibri"/>
                <w:sz w:val="16"/>
                <w:szCs w:val="16"/>
              </w:rPr>
            </w:pPr>
            <w:r w:rsidRPr="00D53F26">
              <w:rPr>
                <w:rFonts w:ascii="Calibri" w:hAnsi="Calibri"/>
                <w:sz w:val="16"/>
                <w:szCs w:val="16"/>
              </w:rPr>
              <w:t>5.9</w:t>
            </w:r>
          </w:p>
        </w:tc>
        <w:tc>
          <w:tcPr>
            <w:tcW w:w="6095" w:type="dxa"/>
            <w:tcBorders>
              <w:top w:val="single" w:sz="4" w:space="0" w:color="auto"/>
              <w:left w:val="single" w:sz="4" w:space="0" w:color="auto"/>
              <w:bottom w:val="single" w:sz="4" w:space="0" w:color="auto"/>
              <w:right w:val="single" w:sz="4" w:space="0" w:color="auto"/>
            </w:tcBorders>
          </w:tcPr>
          <w:p w:rsidR="00470E6F" w:rsidRPr="00D53F26" w:rsidRDefault="00470E6F" w:rsidP="00EC6460">
            <w:pPr>
              <w:rPr>
                <w:rFonts w:ascii="Calibri" w:hAnsi="Calibri"/>
                <w:sz w:val="16"/>
                <w:szCs w:val="16"/>
              </w:rPr>
            </w:pPr>
            <w:r w:rsidRPr="00D53F26">
              <w:rPr>
                <w:rFonts w:ascii="Calibri" w:hAnsi="Calibri"/>
                <w:sz w:val="16"/>
                <w:szCs w:val="16"/>
              </w:rPr>
              <w:t>Descriptive statistics and basic epidemiology definitions and concepts</w:t>
            </w:r>
          </w:p>
          <w:p w:rsidR="00470E6F" w:rsidRPr="00D53F26" w:rsidRDefault="00470E6F" w:rsidP="00EC6460">
            <w:pPr>
              <w:rPr>
                <w:rFonts w:ascii="Calibri" w:hAnsi="Calibri"/>
                <w:sz w:val="16"/>
                <w:szCs w:val="16"/>
              </w:rPr>
            </w:pPr>
          </w:p>
        </w:tc>
        <w:tc>
          <w:tcPr>
            <w:tcW w:w="1134" w:type="dxa"/>
            <w:tcBorders>
              <w:top w:val="single" w:sz="4" w:space="0" w:color="auto"/>
              <w:left w:val="single" w:sz="4" w:space="0" w:color="auto"/>
              <w:bottom w:val="single" w:sz="4" w:space="0" w:color="auto"/>
              <w:right w:val="single" w:sz="4" w:space="0" w:color="auto"/>
            </w:tcBorders>
          </w:tcPr>
          <w:p w:rsidR="00470E6F" w:rsidRPr="00D53F26" w:rsidRDefault="00470E6F" w:rsidP="00DC3518">
            <w:pPr>
              <w:rPr>
                <w:rFonts w:ascii="Calibri" w:hAnsi="Calibri"/>
                <w:sz w:val="16"/>
                <w:szCs w:val="16"/>
              </w:rPr>
            </w:pPr>
          </w:p>
        </w:tc>
        <w:tc>
          <w:tcPr>
            <w:tcW w:w="1134" w:type="dxa"/>
            <w:tcBorders>
              <w:top w:val="single" w:sz="4" w:space="0" w:color="auto"/>
              <w:left w:val="single" w:sz="4" w:space="0" w:color="auto"/>
              <w:bottom w:val="single" w:sz="4" w:space="0" w:color="auto"/>
              <w:right w:val="single" w:sz="4" w:space="0" w:color="auto"/>
            </w:tcBorders>
          </w:tcPr>
          <w:p w:rsidR="00470E6F" w:rsidRPr="00D53F26" w:rsidRDefault="00470E6F" w:rsidP="00DC3518">
            <w:pPr>
              <w:rPr>
                <w:rFonts w:ascii="Calibri" w:hAnsi="Calibri"/>
                <w:sz w:val="16"/>
                <w:szCs w:val="16"/>
              </w:rPr>
            </w:pPr>
          </w:p>
        </w:tc>
        <w:tc>
          <w:tcPr>
            <w:tcW w:w="1304" w:type="dxa"/>
            <w:tcBorders>
              <w:top w:val="single" w:sz="4" w:space="0" w:color="auto"/>
              <w:left w:val="single" w:sz="4" w:space="0" w:color="auto"/>
              <w:bottom w:val="single" w:sz="4" w:space="0" w:color="auto"/>
              <w:right w:val="single" w:sz="4" w:space="0" w:color="auto"/>
            </w:tcBorders>
          </w:tcPr>
          <w:p w:rsidR="00470E6F" w:rsidRPr="00D53F26" w:rsidRDefault="00470E6F" w:rsidP="00DC3518">
            <w:pPr>
              <w:rPr>
                <w:rFonts w:ascii="Calibri" w:hAnsi="Calibri"/>
                <w:sz w:val="16"/>
                <w:szCs w:val="16"/>
              </w:rPr>
            </w:pPr>
          </w:p>
        </w:tc>
        <w:tc>
          <w:tcPr>
            <w:tcW w:w="1191" w:type="dxa"/>
            <w:tcBorders>
              <w:top w:val="single" w:sz="4" w:space="0" w:color="auto"/>
              <w:left w:val="single" w:sz="4" w:space="0" w:color="auto"/>
              <w:bottom w:val="single" w:sz="4" w:space="0" w:color="auto"/>
              <w:right w:val="single" w:sz="4" w:space="0" w:color="auto"/>
            </w:tcBorders>
          </w:tcPr>
          <w:p w:rsidR="00470E6F" w:rsidRPr="00D53F26" w:rsidRDefault="00470E6F" w:rsidP="00DC3518">
            <w:pPr>
              <w:rPr>
                <w:rFonts w:ascii="Calibri" w:hAnsi="Calibri"/>
                <w:sz w:val="16"/>
                <w:szCs w:val="16"/>
              </w:rPr>
            </w:pPr>
          </w:p>
        </w:tc>
        <w:tc>
          <w:tcPr>
            <w:tcW w:w="3686" w:type="dxa"/>
            <w:vMerge/>
            <w:tcBorders>
              <w:left w:val="single" w:sz="4" w:space="0" w:color="auto"/>
              <w:bottom w:val="single" w:sz="4" w:space="0" w:color="auto"/>
              <w:right w:val="single" w:sz="4" w:space="0" w:color="auto"/>
            </w:tcBorders>
          </w:tcPr>
          <w:p w:rsidR="00470E6F" w:rsidRPr="00D53F26" w:rsidRDefault="00470E6F" w:rsidP="00DC3518">
            <w:pPr>
              <w:rPr>
                <w:rFonts w:ascii="Calibri" w:hAnsi="Calibri"/>
                <w:sz w:val="16"/>
                <w:szCs w:val="16"/>
              </w:rPr>
            </w:pPr>
          </w:p>
        </w:tc>
      </w:tr>
      <w:tr w:rsidR="00B510AC" w:rsidRPr="00D53F26" w:rsidTr="00383687">
        <w:tc>
          <w:tcPr>
            <w:tcW w:w="534" w:type="dxa"/>
            <w:tcBorders>
              <w:top w:val="single" w:sz="4" w:space="0" w:color="auto"/>
              <w:left w:val="single" w:sz="4" w:space="0" w:color="auto"/>
              <w:bottom w:val="single" w:sz="4" w:space="0" w:color="auto"/>
              <w:right w:val="single" w:sz="4" w:space="0" w:color="auto"/>
            </w:tcBorders>
            <w:shd w:val="clear" w:color="auto" w:fill="BFBFBF"/>
          </w:tcPr>
          <w:p w:rsidR="00B510AC" w:rsidRPr="00D53F26" w:rsidRDefault="00B510AC" w:rsidP="00DC3518">
            <w:pPr>
              <w:rPr>
                <w:rFonts w:ascii="Calibri" w:hAnsi="Calibri"/>
                <w:sz w:val="16"/>
                <w:szCs w:val="16"/>
              </w:rPr>
            </w:pPr>
          </w:p>
        </w:tc>
        <w:tc>
          <w:tcPr>
            <w:tcW w:w="6095" w:type="dxa"/>
            <w:tcBorders>
              <w:top w:val="single" w:sz="4" w:space="0" w:color="auto"/>
              <w:left w:val="single" w:sz="4" w:space="0" w:color="auto"/>
              <w:bottom w:val="single" w:sz="4" w:space="0" w:color="auto"/>
              <w:right w:val="single" w:sz="4" w:space="0" w:color="auto"/>
            </w:tcBorders>
            <w:shd w:val="clear" w:color="auto" w:fill="BFBFBF"/>
          </w:tcPr>
          <w:p w:rsidR="00B510AC" w:rsidRPr="00D53F26" w:rsidRDefault="00B510AC" w:rsidP="00EC6460">
            <w:pPr>
              <w:rPr>
                <w:rFonts w:ascii="Calibri" w:hAnsi="Calibri"/>
                <w:b/>
                <w:sz w:val="16"/>
                <w:szCs w:val="16"/>
              </w:rPr>
            </w:pPr>
            <w:r w:rsidRPr="00D53F26">
              <w:rPr>
                <w:rFonts w:ascii="Calibri" w:hAnsi="Calibri"/>
                <w:b/>
                <w:sz w:val="16"/>
                <w:szCs w:val="16"/>
              </w:rPr>
              <w:t>Part 6: Management skills</w:t>
            </w:r>
          </w:p>
          <w:p w:rsidR="00B510AC" w:rsidRPr="00D53F26" w:rsidRDefault="00B510AC" w:rsidP="00EC6460">
            <w:pPr>
              <w:rPr>
                <w:rFonts w:ascii="Calibri" w:hAnsi="Calibri"/>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B510AC" w:rsidRPr="00D53F26" w:rsidRDefault="00B510AC" w:rsidP="00DC3518">
            <w:pPr>
              <w:rPr>
                <w:rFonts w:ascii="Calibri" w:hAnsi="Calibri"/>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B510AC" w:rsidRPr="00D53F26" w:rsidRDefault="00B510AC" w:rsidP="00DC3518">
            <w:pPr>
              <w:rPr>
                <w:rFonts w:ascii="Calibri" w:hAnsi="Calibri"/>
                <w:sz w:val="16"/>
                <w:szCs w:val="16"/>
              </w:rPr>
            </w:pPr>
          </w:p>
        </w:tc>
        <w:tc>
          <w:tcPr>
            <w:tcW w:w="1304" w:type="dxa"/>
            <w:tcBorders>
              <w:top w:val="single" w:sz="4" w:space="0" w:color="auto"/>
              <w:left w:val="single" w:sz="4" w:space="0" w:color="auto"/>
              <w:bottom w:val="single" w:sz="4" w:space="0" w:color="auto"/>
              <w:right w:val="single" w:sz="4" w:space="0" w:color="auto"/>
            </w:tcBorders>
            <w:shd w:val="clear" w:color="auto" w:fill="BFBFBF"/>
          </w:tcPr>
          <w:p w:rsidR="00B510AC" w:rsidRPr="00D53F26" w:rsidRDefault="00B510AC" w:rsidP="00DC3518">
            <w:pPr>
              <w:rPr>
                <w:rFonts w:ascii="Calibri" w:hAnsi="Calibri"/>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BFBFBF"/>
          </w:tcPr>
          <w:p w:rsidR="00B510AC" w:rsidRPr="00D53F26" w:rsidRDefault="00B510AC" w:rsidP="00DC3518">
            <w:pPr>
              <w:rPr>
                <w:rFonts w:ascii="Calibri" w:hAnsi="Calibri"/>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BFBFBF"/>
          </w:tcPr>
          <w:p w:rsidR="00B510AC" w:rsidRPr="00D53F26" w:rsidRDefault="00B510AC" w:rsidP="00DC3518">
            <w:pPr>
              <w:rPr>
                <w:rFonts w:ascii="Calibri" w:hAnsi="Calibri"/>
                <w:sz w:val="16"/>
                <w:szCs w:val="16"/>
              </w:rPr>
            </w:pPr>
          </w:p>
        </w:tc>
      </w:tr>
      <w:tr w:rsidR="00B510AC" w:rsidRPr="00D53F26" w:rsidTr="00B510AC">
        <w:tc>
          <w:tcPr>
            <w:tcW w:w="534" w:type="dxa"/>
            <w:tcBorders>
              <w:top w:val="single" w:sz="4" w:space="0" w:color="auto"/>
              <w:left w:val="single" w:sz="4" w:space="0" w:color="auto"/>
              <w:bottom w:val="single" w:sz="4" w:space="0" w:color="auto"/>
              <w:right w:val="single" w:sz="4" w:space="0" w:color="auto"/>
            </w:tcBorders>
            <w:shd w:val="clear" w:color="auto" w:fill="auto"/>
          </w:tcPr>
          <w:p w:rsidR="00B510AC" w:rsidRPr="00D53F26" w:rsidRDefault="00B510AC" w:rsidP="00DC3518">
            <w:pPr>
              <w:rPr>
                <w:rFonts w:ascii="Calibri" w:hAnsi="Calibri"/>
                <w:sz w:val="16"/>
                <w:szCs w:val="16"/>
              </w:rPr>
            </w:pPr>
            <w:r w:rsidRPr="00D53F26">
              <w:rPr>
                <w:rFonts w:ascii="Calibri" w:hAnsi="Calibri"/>
                <w:sz w:val="16"/>
                <w:szCs w:val="16"/>
              </w:rPr>
              <w:t>6.1</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510AC" w:rsidRPr="00D53F26" w:rsidRDefault="00B510AC" w:rsidP="00B510AC">
            <w:pPr>
              <w:rPr>
                <w:rFonts w:ascii="Calibri" w:hAnsi="Calibri"/>
                <w:sz w:val="16"/>
                <w:szCs w:val="16"/>
              </w:rPr>
            </w:pPr>
            <w:r w:rsidRPr="00D53F26">
              <w:rPr>
                <w:rFonts w:ascii="Calibri" w:hAnsi="Calibri"/>
                <w:sz w:val="16"/>
                <w:szCs w:val="16"/>
              </w:rPr>
              <w:t>Managing staff (CHW, ORT, volunteers, peer groups, professionals)</w:t>
            </w:r>
          </w:p>
          <w:p w:rsidR="00B510AC" w:rsidRPr="00D53F26" w:rsidRDefault="00B510AC" w:rsidP="00B510AC">
            <w:pPr>
              <w:rPr>
                <w:rFonts w:ascii="Calibri" w:hAnsi="Calibri"/>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10AC" w:rsidRPr="00D53F26" w:rsidRDefault="00B510AC" w:rsidP="00DC3518">
            <w:pPr>
              <w:rPr>
                <w:rFonts w:ascii="Calibri" w:hAnsi="Calibri"/>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10AC" w:rsidRPr="00D53F26" w:rsidRDefault="00B510AC" w:rsidP="00DC3518">
            <w:pPr>
              <w:rPr>
                <w:rFonts w:ascii="Calibri" w:hAnsi="Calibri"/>
                <w:sz w:val="16"/>
                <w:szCs w:val="16"/>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B510AC" w:rsidRPr="00D53F26" w:rsidRDefault="00B510AC" w:rsidP="00DC3518">
            <w:pPr>
              <w:rPr>
                <w:rFonts w:ascii="Calibri" w:hAnsi="Calibri"/>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B510AC" w:rsidRPr="00D53F26" w:rsidRDefault="00B510AC" w:rsidP="00DC3518">
            <w:pPr>
              <w:rPr>
                <w:rFonts w:ascii="Calibri" w:hAnsi="Calibri"/>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B510AC" w:rsidRPr="00D53F26" w:rsidRDefault="00B510AC" w:rsidP="00DC3518">
            <w:pPr>
              <w:rPr>
                <w:rFonts w:ascii="Calibri" w:hAnsi="Calibri"/>
                <w:sz w:val="16"/>
                <w:szCs w:val="16"/>
              </w:rPr>
            </w:pPr>
          </w:p>
        </w:tc>
      </w:tr>
    </w:tbl>
    <w:p w:rsidR="006B29CC" w:rsidRDefault="006B29CC">
      <w:pPr>
        <w:rPr>
          <w:rFonts w:ascii="Calibri" w:hAnsi="Calibri"/>
          <w:color w:val="FF0000"/>
          <w:sz w:val="16"/>
          <w:szCs w:val="16"/>
        </w:rPr>
      </w:pPr>
    </w:p>
    <w:p w:rsidR="00D218B5" w:rsidRPr="001531C2" w:rsidRDefault="00D218B5" w:rsidP="00D218B5">
      <w:pPr>
        <w:pStyle w:val="ae"/>
        <w:rPr>
          <w:rFonts w:ascii="Calibri" w:hAnsi="Calibri"/>
        </w:rPr>
      </w:pPr>
      <w:r w:rsidRPr="001531C2">
        <w:rPr>
          <w:rFonts w:ascii="Calibri" w:hAnsi="Calibri"/>
        </w:rPr>
        <w:t>Questions for</w:t>
      </w:r>
      <w:r>
        <w:rPr>
          <w:rFonts w:ascii="Calibri" w:hAnsi="Calibri"/>
        </w:rPr>
        <w:t xml:space="preserve"> </w:t>
      </w:r>
      <w:r w:rsidRPr="001531C2">
        <w:rPr>
          <w:rFonts w:ascii="Calibri" w:hAnsi="Calibri"/>
        </w:rPr>
        <w:t>Health Education</w:t>
      </w:r>
      <w:r>
        <w:rPr>
          <w:rFonts w:ascii="Calibri" w:hAnsi="Calibri"/>
        </w:rPr>
        <w:t xml:space="preserve"> (HE)</w:t>
      </w:r>
      <w:r w:rsidRPr="001531C2">
        <w:rPr>
          <w:rFonts w:ascii="Calibri" w:hAnsi="Calibri"/>
        </w:rPr>
        <w:t xml:space="preserve"> and </w:t>
      </w:r>
      <w:r>
        <w:rPr>
          <w:rFonts w:ascii="Calibri" w:hAnsi="Calibri"/>
        </w:rPr>
        <w:t>Health P</w:t>
      </w:r>
      <w:r w:rsidRPr="001531C2">
        <w:rPr>
          <w:rFonts w:ascii="Calibri" w:hAnsi="Calibri"/>
        </w:rPr>
        <w:t>romotion</w:t>
      </w:r>
      <w:r>
        <w:rPr>
          <w:rFonts w:ascii="Calibri" w:hAnsi="Calibri"/>
        </w:rPr>
        <w:t xml:space="preserve"> (HP)</w:t>
      </w:r>
      <w:r w:rsidRPr="001531C2">
        <w:rPr>
          <w:rFonts w:ascii="Calibri" w:hAnsi="Calibri"/>
        </w:rPr>
        <w:t xml:space="preserve"> activities</w:t>
      </w:r>
    </w:p>
    <w:p w:rsidR="00D218B5" w:rsidRDefault="00D218B5" w:rsidP="00D218B5">
      <w:pPr>
        <w:rPr>
          <w:rFonts w:ascii="Calibri" w:hAnsi="Calibri"/>
        </w:rPr>
      </w:pPr>
    </w:p>
    <w:p w:rsidR="00D218B5" w:rsidRPr="00D218B5" w:rsidRDefault="00D218B5" w:rsidP="00D218B5">
      <w:pPr>
        <w:rPr>
          <w:rFonts w:ascii="Calibri" w:hAnsi="Calibri" w:cs="Calibri"/>
          <w:sz w:val="24"/>
          <w:szCs w:val="24"/>
        </w:rPr>
      </w:pPr>
    </w:p>
    <w:p w:rsidR="00D218B5" w:rsidRPr="00D218B5" w:rsidRDefault="00D218B5" w:rsidP="00D218B5">
      <w:pPr>
        <w:numPr>
          <w:ilvl w:val="0"/>
          <w:numId w:val="8"/>
        </w:numPr>
        <w:rPr>
          <w:rFonts w:ascii="Calibri" w:hAnsi="Calibri" w:cs="Calibri"/>
          <w:sz w:val="24"/>
          <w:szCs w:val="24"/>
        </w:rPr>
      </w:pPr>
      <w:r w:rsidRPr="00D218B5">
        <w:rPr>
          <w:rFonts w:ascii="Calibri" w:hAnsi="Calibri" w:cs="Calibri"/>
          <w:sz w:val="24"/>
          <w:szCs w:val="24"/>
        </w:rPr>
        <w:t>What is your experience in working in the field of HE &amp; HP? Please describe.</w:t>
      </w:r>
    </w:p>
    <w:p w:rsidR="00D218B5" w:rsidRPr="00D218B5" w:rsidRDefault="00D218B5" w:rsidP="00D218B5">
      <w:pPr>
        <w:rPr>
          <w:rFonts w:ascii="Calibri" w:hAnsi="Calibri" w:cs="Calibri"/>
          <w:sz w:val="24"/>
          <w:szCs w:val="24"/>
        </w:rPr>
      </w:pPr>
    </w:p>
    <w:p w:rsidR="00D218B5" w:rsidRPr="00D218B5" w:rsidRDefault="00D218B5" w:rsidP="00D218B5">
      <w:pPr>
        <w:rPr>
          <w:rFonts w:ascii="Calibri" w:hAnsi="Calibri" w:cs="Calibri"/>
          <w:sz w:val="24"/>
          <w:szCs w:val="24"/>
        </w:rPr>
      </w:pPr>
    </w:p>
    <w:p w:rsidR="00D218B5" w:rsidRPr="00D218B5" w:rsidRDefault="00D218B5" w:rsidP="00D218B5">
      <w:pPr>
        <w:numPr>
          <w:ilvl w:val="0"/>
          <w:numId w:val="8"/>
        </w:numPr>
        <w:rPr>
          <w:rFonts w:ascii="Calibri" w:hAnsi="Calibri" w:cs="Calibri"/>
          <w:sz w:val="24"/>
          <w:szCs w:val="24"/>
        </w:rPr>
      </w:pPr>
      <w:r w:rsidRPr="00D218B5">
        <w:rPr>
          <w:rFonts w:ascii="Calibri" w:hAnsi="Calibri" w:cs="Calibri"/>
          <w:sz w:val="24"/>
          <w:szCs w:val="24"/>
        </w:rPr>
        <w:t>What is your experience with the responsibilities of supervision and/or management of HE &amp; HP activities? (from context analysis, survey, mapping, needs assessment, strategy design, implementation to monitoring and evaluation). Please describe.</w:t>
      </w:r>
    </w:p>
    <w:p w:rsidR="00D218B5" w:rsidRPr="00D218B5" w:rsidRDefault="00D218B5" w:rsidP="00D218B5">
      <w:pPr>
        <w:rPr>
          <w:rFonts w:ascii="Calibri" w:hAnsi="Calibri" w:cs="Calibri"/>
          <w:sz w:val="24"/>
          <w:szCs w:val="24"/>
        </w:rPr>
      </w:pPr>
    </w:p>
    <w:p w:rsidR="00D218B5" w:rsidRPr="00D218B5" w:rsidRDefault="00D218B5" w:rsidP="00D218B5">
      <w:pPr>
        <w:rPr>
          <w:rFonts w:ascii="Calibri" w:hAnsi="Calibri" w:cs="Calibri"/>
          <w:sz w:val="24"/>
          <w:szCs w:val="24"/>
        </w:rPr>
      </w:pPr>
    </w:p>
    <w:p w:rsidR="00D218B5" w:rsidRPr="00D218B5" w:rsidRDefault="00D218B5" w:rsidP="00D218B5">
      <w:pPr>
        <w:numPr>
          <w:ilvl w:val="0"/>
          <w:numId w:val="8"/>
        </w:numPr>
        <w:rPr>
          <w:rFonts w:ascii="Calibri" w:hAnsi="Calibri" w:cs="Calibri"/>
          <w:sz w:val="24"/>
          <w:szCs w:val="24"/>
        </w:rPr>
      </w:pPr>
      <w:r w:rsidRPr="00D218B5">
        <w:rPr>
          <w:rFonts w:ascii="Calibri" w:hAnsi="Calibri" w:cs="Calibri"/>
          <w:sz w:val="24"/>
          <w:szCs w:val="24"/>
        </w:rPr>
        <w:t>What is your experience in preparing and designing tools for HE &amp; HP? Please describe.</w:t>
      </w:r>
    </w:p>
    <w:p w:rsidR="00D218B5" w:rsidRPr="00D218B5" w:rsidRDefault="00D218B5" w:rsidP="00D218B5">
      <w:pPr>
        <w:rPr>
          <w:rFonts w:ascii="Calibri" w:hAnsi="Calibri" w:cs="Calibri"/>
          <w:sz w:val="24"/>
          <w:szCs w:val="24"/>
        </w:rPr>
      </w:pPr>
    </w:p>
    <w:p w:rsidR="00D218B5" w:rsidRPr="00D218B5" w:rsidRDefault="00D218B5" w:rsidP="00D218B5">
      <w:pPr>
        <w:rPr>
          <w:rFonts w:ascii="Calibri" w:hAnsi="Calibri" w:cs="Calibri"/>
          <w:sz w:val="24"/>
          <w:szCs w:val="24"/>
        </w:rPr>
      </w:pPr>
    </w:p>
    <w:p w:rsidR="00D218B5" w:rsidRPr="00D218B5" w:rsidRDefault="00D218B5" w:rsidP="00D218B5">
      <w:pPr>
        <w:ind w:left="1440"/>
        <w:rPr>
          <w:rFonts w:ascii="Calibri" w:hAnsi="Calibri" w:cs="Calibri"/>
          <w:i/>
          <w:sz w:val="24"/>
          <w:szCs w:val="24"/>
        </w:rPr>
      </w:pPr>
    </w:p>
    <w:p w:rsidR="00D218B5" w:rsidRPr="00D218B5" w:rsidRDefault="00D218B5" w:rsidP="00D218B5">
      <w:pPr>
        <w:rPr>
          <w:rFonts w:ascii="Calibri" w:hAnsi="Calibri" w:cs="Calibri"/>
          <w:sz w:val="24"/>
          <w:szCs w:val="24"/>
        </w:rPr>
      </w:pPr>
    </w:p>
    <w:p w:rsidR="00D218B5" w:rsidRPr="00D218B5" w:rsidRDefault="00D218B5" w:rsidP="00D218B5">
      <w:pPr>
        <w:numPr>
          <w:ilvl w:val="0"/>
          <w:numId w:val="8"/>
        </w:numPr>
        <w:rPr>
          <w:rFonts w:ascii="Calibri" w:hAnsi="Calibri" w:cs="Calibri"/>
          <w:sz w:val="24"/>
          <w:szCs w:val="24"/>
        </w:rPr>
      </w:pPr>
      <w:r w:rsidRPr="00D218B5">
        <w:rPr>
          <w:rFonts w:ascii="Calibri" w:hAnsi="Calibri" w:cs="Calibri"/>
          <w:sz w:val="24"/>
          <w:szCs w:val="24"/>
          <w:lang w:val="en-US"/>
        </w:rPr>
        <w:t xml:space="preserve">What experience do you have in team management, training, supervision and/or coaching? </w:t>
      </w:r>
    </w:p>
    <w:p w:rsidR="00D218B5" w:rsidRPr="00D218B5" w:rsidRDefault="00D218B5" w:rsidP="00D218B5">
      <w:pPr>
        <w:rPr>
          <w:rFonts w:ascii="Calibri" w:hAnsi="Calibri" w:cs="Calibri"/>
          <w:sz w:val="24"/>
          <w:szCs w:val="24"/>
        </w:rPr>
      </w:pPr>
    </w:p>
    <w:p w:rsidR="00D218B5" w:rsidRPr="00D218B5" w:rsidRDefault="00D218B5" w:rsidP="00D218B5">
      <w:pPr>
        <w:rPr>
          <w:rFonts w:ascii="Calibri" w:hAnsi="Calibri" w:cs="Calibri"/>
          <w:sz w:val="24"/>
          <w:szCs w:val="24"/>
        </w:rPr>
      </w:pPr>
    </w:p>
    <w:p w:rsidR="00D218B5" w:rsidRPr="00D218B5" w:rsidRDefault="00D218B5" w:rsidP="00D218B5">
      <w:pPr>
        <w:rPr>
          <w:rFonts w:ascii="Calibri" w:hAnsi="Calibri" w:cs="Calibri"/>
          <w:sz w:val="24"/>
          <w:szCs w:val="24"/>
        </w:rPr>
      </w:pPr>
    </w:p>
    <w:p w:rsidR="00D218B5" w:rsidRPr="00D218B5" w:rsidRDefault="00D218B5" w:rsidP="00D218B5">
      <w:pPr>
        <w:numPr>
          <w:ilvl w:val="0"/>
          <w:numId w:val="8"/>
        </w:numPr>
        <w:rPr>
          <w:rFonts w:ascii="Calibri" w:hAnsi="Calibri" w:cs="Calibri"/>
          <w:sz w:val="24"/>
          <w:szCs w:val="24"/>
        </w:rPr>
      </w:pPr>
      <w:r w:rsidRPr="00D218B5">
        <w:rPr>
          <w:rFonts w:ascii="Calibri" w:hAnsi="Calibri" w:cs="Calibri"/>
          <w:sz w:val="24"/>
          <w:szCs w:val="24"/>
          <w:lang w:val="en-US"/>
        </w:rPr>
        <w:t xml:space="preserve">What experience do you have in patient education &amp; counselling for chronic diseases? </w:t>
      </w:r>
    </w:p>
    <w:p w:rsidR="00D218B5" w:rsidRPr="00D218B5" w:rsidRDefault="00D218B5" w:rsidP="00D218B5">
      <w:pPr>
        <w:rPr>
          <w:rFonts w:ascii="Calibri" w:hAnsi="Calibri" w:cs="Calibri"/>
          <w:sz w:val="24"/>
          <w:szCs w:val="24"/>
          <w:lang w:val="en-US"/>
        </w:rPr>
      </w:pPr>
    </w:p>
    <w:p w:rsidR="00D218B5" w:rsidRPr="00D53F26" w:rsidRDefault="00D218B5">
      <w:pPr>
        <w:rPr>
          <w:rFonts w:ascii="Calibri" w:hAnsi="Calibri"/>
          <w:color w:val="FF0000"/>
          <w:sz w:val="16"/>
          <w:szCs w:val="16"/>
        </w:rPr>
      </w:pPr>
    </w:p>
    <w:sectPr w:rsidR="00D218B5" w:rsidRPr="00D53F26" w:rsidSect="00137620">
      <w:headerReference w:type="default" r:id="rId10"/>
      <w:footerReference w:type="default" r:id="rId11"/>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715" w:rsidRDefault="00D57715" w:rsidP="00BE36D2">
      <w:r>
        <w:separator/>
      </w:r>
    </w:p>
  </w:endnote>
  <w:endnote w:type="continuationSeparator" w:id="0">
    <w:p w:rsidR="00D57715" w:rsidRDefault="00D57715" w:rsidP="00BE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1A2" w:rsidRPr="00BE36D2" w:rsidRDefault="005041A2" w:rsidP="00BE36D2">
    <w:pPr>
      <w:pStyle w:val="ac"/>
      <w:jc w:val="center"/>
      <w:rPr>
        <w:rFonts w:ascii="Calibri" w:hAnsi="Calibri"/>
        <w:sz w:val="18"/>
        <w:szCs w:val="18"/>
      </w:rPr>
    </w:pPr>
    <w:r>
      <w:rPr>
        <w:rFonts w:ascii="Calibri" w:hAnsi="Calibri"/>
        <w:sz w:val="18"/>
        <w:szCs w:val="18"/>
      </w:rPr>
      <w:t xml:space="preserve">November 2015 </w:t>
    </w:r>
    <w:r w:rsidRPr="00BE36D2">
      <w:rPr>
        <w:rFonts w:ascii="Calibri" w:hAnsi="Calibri"/>
        <w:sz w:val="18"/>
        <w:szCs w:val="18"/>
      </w:rPr>
      <w:tab/>
    </w:r>
    <w:r w:rsidRPr="00BE36D2">
      <w:rPr>
        <w:rFonts w:ascii="Calibri" w:hAnsi="Calibri"/>
        <w:sz w:val="18"/>
        <w:szCs w:val="18"/>
      </w:rPr>
      <w:tab/>
    </w:r>
    <w:r w:rsidRPr="00BE36D2">
      <w:rPr>
        <w:rFonts w:ascii="Calibri" w:hAnsi="Calibri"/>
        <w:sz w:val="18"/>
        <w:szCs w:val="18"/>
      </w:rPr>
      <w:tab/>
    </w:r>
    <w:r w:rsidRPr="00BE36D2">
      <w:rPr>
        <w:rFonts w:ascii="Calibri" w:hAnsi="Calibri"/>
        <w:sz w:val="18"/>
        <w:szCs w:val="18"/>
      </w:rPr>
      <w:tab/>
    </w:r>
    <w:r w:rsidRPr="00BE36D2">
      <w:rPr>
        <w:rFonts w:ascii="Calibri" w:hAnsi="Calibri"/>
        <w:sz w:val="18"/>
        <w:szCs w:val="18"/>
      </w:rPr>
      <w:tab/>
    </w:r>
    <w:r w:rsidRPr="00BE36D2">
      <w:rPr>
        <w:rFonts w:ascii="Calibri" w:hAnsi="Calibri"/>
        <w:sz w:val="18"/>
        <w:szCs w:val="18"/>
      </w:rPr>
      <w:tab/>
    </w:r>
    <w:r w:rsidRPr="00BE36D2">
      <w:rPr>
        <w:rFonts w:ascii="Calibri" w:hAnsi="Calibri"/>
        <w:sz w:val="18"/>
        <w:szCs w:val="18"/>
      </w:rPr>
      <w:tab/>
    </w:r>
    <w:r w:rsidRPr="00BE36D2">
      <w:rPr>
        <w:rFonts w:ascii="Calibri" w:hAnsi="Calibri"/>
        <w:sz w:val="18"/>
        <w:szCs w:val="18"/>
      </w:rPr>
      <w:tab/>
    </w:r>
    <w:r w:rsidRPr="00BE36D2">
      <w:rPr>
        <w:rFonts w:ascii="Calibri" w:hAnsi="Calibri"/>
        <w:sz w:val="18"/>
        <w:szCs w:val="18"/>
      </w:rPr>
      <w:tab/>
    </w:r>
    <w:r w:rsidRPr="00BE36D2">
      <w:rPr>
        <w:rFonts w:ascii="Calibri" w:hAnsi="Calibri"/>
        <w:sz w:val="18"/>
        <w:szCs w:val="18"/>
      </w:rPr>
      <w:tab/>
    </w:r>
    <w:r w:rsidRPr="00BE36D2">
      <w:rPr>
        <w:rFonts w:ascii="Calibri" w:hAnsi="Calibri"/>
        <w:sz w:val="18"/>
        <w:szCs w:val="18"/>
      </w:rPr>
      <w:fldChar w:fldCharType="begin"/>
    </w:r>
    <w:r w:rsidRPr="00BE36D2">
      <w:rPr>
        <w:rFonts w:ascii="Calibri" w:hAnsi="Calibri"/>
        <w:sz w:val="18"/>
        <w:szCs w:val="18"/>
      </w:rPr>
      <w:instrText xml:space="preserve"> PAGE   \* MERGEFORMAT </w:instrText>
    </w:r>
    <w:r w:rsidRPr="00BE36D2">
      <w:rPr>
        <w:rFonts w:ascii="Calibri" w:hAnsi="Calibri"/>
        <w:sz w:val="18"/>
        <w:szCs w:val="18"/>
      </w:rPr>
      <w:fldChar w:fldCharType="separate"/>
    </w:r>
    <w:r w:rsidR="00B0405B">
      <w:rPr>
        <w:rFonts w:ascii="Calibri" w:hAnsi="Calibri"/>
        <w:noProof/>
        <w:sz w:val="18"/>
        <w:szCs w:val="18"/>
      </w:rPr>
      <w:t>1</w:t>
    </w:r>
    <w:r w:rsidRPr="00BE36D2">
      <w:rPr>
        <w:rFonts w:ascii="Calibri" w:hAnsi="Calibri"/>
        <w:sz w:val="18"/>
        <w:szCs w:val="18"/>
      </w:rPr>
      <w:fldChar w:fldCharType="end"/>
    </w:r>
  </w:p>
  <w:p w:rsidR="005041A2" w:rsidRPr="00BE36D2" w:rsidRDefault="005041A2">
    <w:pPr>
      <w:pStyle w:val="ac"/>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715" w:rsidRDefault="00D57715" w:rsidP="00BE36D2">
      <w:r>
        <w:separator/>
      </w:r>
    </w:p>
  </w:footnote>
  <w:footnote w:type="continuationSeparator" w:id="0">
    <w:p w:rsidR="00D57715" w:rsidRDefault="00D57715" w:rsidP="00BE3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1A2" w:rsidRPr="00BE36D2" w:rsidRDefault="005041A2">
    <w:pPr>
      <w:pStyle w:val="aa"/>
      <w:rPr>
        <w:rFonts w:ascii="Calibri" w:hAnsi="Calibri"/>
        <w:sz w:val="18"/>
        <w:szCs w:val="18"/>
        <w:lang w:val="en-GB"/>
      </w:rPr>
    </w:pPr>
    <w:r w:rsidRPr="00BE36D2">
      <w:rPr>
        <w:rFonts w:ascii="Calibri" w:hAnsi="Calibri"/>
        <w:sz w:val="18"/>
        <w:szCs w:val="18"/>
        <w:lang w:val="en-GB"/>
      </w:rPr>
      <w:t xml:space="preserve">MSF </w:t>
    </w:r>
    <w:r>
      <w:rPr>
        <w:rFonts w:ascii="Calibri" w:hAnsi="Calibri"/>
        <w:sz w:val="18"/>
        <w:szCs w:val="18"/>
        <w:lang w:val="en-GB"/>
      </w:rPr>
      <w:t>HP</w:t>
    </w:r>
    <w:r w:rsidRPr="00BE36D2">
      <w:rPr>
        <w:rFonts w:ascii="Calibri" w:hAnsi="Calibri"/>
        <w:sz w:val="18"/>
        <w:szCs w:val="18"/>
        <w:lang w:val="en-GB"/>
      </w:rPr>
      <w:t xml:space="preserve"> pool – applicant </w:t>
    </w:r>
    <w:r>
      <w:rPr>
        <w:rFonts w:ascii="Calibri" w:hAnsi="Calibri"/>
        <w:sz w:val="18"/>
        <w:szCs w:val="18"/>
        <w:lang w:val="en-GB"/>
      </w:rPr>
      <w:t xml:space="preserve">competencies </w:t>
    </w:r>
    <w:r w:rsidRPr="00BE36D2">
      <w:rPr>
        <w:rFonts w:ascii="Calibri" w:hAnsi="Calibri"/>
        <w:sz w:val="18"/>
        <w:szCs w:val="18"/>
        <w:lang w:val="en-GB"/>
      </w:rPr>
      <w:t>list</w:t>
    </w:r>
    <w:r>
      <w:rPr>
        <w:rFonts w:ascii="Calibri" w:hAnsi="Calibri"/>
        <w:sz w:val="18"/>
        <w:szCs w:val="18"/>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50CEC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3812D9"/>
    <w:multiLevelType w:val="hybridMultilevel"/>
    <w:tmpl w:val="1E2843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166CF6"/>
    <w:multiLevelType w:val="multilevel"/>
    <w:tmpl w:val="D44A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2C334C"/>
    <w:multiLevelType w:val="multilevel"/>
    <w:tmpl w:val="3692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6F4984"/>
    <w:multiLevelType w:val="hybridMultilevel"/>
    <w:tmpl w:val="5B6A53FE"/>
    <w:lvl w:ilvl="0" w:tplc="ECEE2E16">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824428"/>
    <w:multiLevelType w:val="hybridMultilevel"/>
    <w:tmpl w:val="2F5438B8"/>
    <w:lvl w:ilvl="0" w:tplc="6DD61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63A6106"/>
    <w:multiLevelType w:val="hybridMultilevel"/>
    <w:tmpl w:val="E8DA85AC"/>
    <w:lvl w:ilvl="0" w:tplc="0409000F">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7" w15:restartNumberingAfterBreak="0">
    <w:nsid w:val="79784AD7"/>
    <w:multiLevelType w:val="hybridMultilevel"/>
    <w:tmpl w:val="B62C25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7"/>
  </w:num>
  <w:num w:numId="3">
    <w:abstractNumId w:val="5"/>
  </w:num>
  <w:num w:numId="4">
    <w:abstractNumId w:val="6"/>
  </w:num>
  <w:num w:numId="5">
    <w:abstractNumId w:val="4"/>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CC"/>
    <w:rsid w:val="00035444"/>
    <w:rsid w:val="00060ABA"/>
    <w:rsid w:val="000D4DF8"/>
    <w:rsid w:val="000F32E7"/>
    <w:rsid w:val="000F5122"/>
    <w:rsid w:val="00103F1B"/>
    <w:rsid w:val="00104113"/>
    <w:rsid w:val="00114569"/>
    <w:rsid w:val="00137620"/>
    <w:rsid w:val="0017020D"/>
    <w:rsid w:val="001E1C12"/>
    <w:rsid w:val="00215AA0"/>
    <w:rsid w:val="002B7126"/>
    <w:rsid w:val="002E1FCD"/>
    <w:rsid w:val="00322267"/>
    <w:rsid w:val="00352209"/>
    <w:rsid w:val="00373E8C"/>
    <w:rsid w:val="00383687"/>
    <w:rsid w:val="0038596F"/>
    <w:rsid w:val="003C5E86"/>
    <w:rsid w:val="00430D53"/>
    <w:rsid w:val="00470E6F"/>
    <w:rsid w:val="00485DAC"/>
    <w:rsid w:val="0049710C"/>
    <w:rsid w:val="004E2575"/>
    <w:rsid w:val="004E76D7"/>
    <w:rsid w:val="004F4000"/>
    <w:rsid w:val="005041A2"/>
    <w:rsid w:val="005169B0"/>
    <w:rsid w:val="0053323E"/>
    <w:rsid w:val="00547D8B"/>
    <w:rsid w:val="00571BFB"/>
    <w:rsid w:val="00576889"/>
    <w:rsid w:val="0059569C"/>
    <w:rsid w:val="005D1753"/>
    <w:rsid w:val="005D795C"/>
    <w:rsid w:val="005F2663"/>
    <w:rsid w:val="00626B5A"/>
    <w:rsid w:val="006316C7"/>
    <w:rsid w:val="0067297B"/>
    <w:rsid w:val="006757F5"/>
    <w:rsid w:val="00682E09"/>
    <w:rsid w:val="006A7EFF"/>
    <w:rsid w:val="006B29CC"/>
    <w:rsid w:val="006B3288"/>
    <w:rsid w:val="006C139A"/>
    <w:rsid w:val="006F61C9"/>
    <w:rsid w:val="00707FAC"/>
    <w:rsid w:val="0071097E"/>
    <w:rsid w:val="0076484E"/>
    <w:rsid w:val="007D7ECA"/>
    <w:rsid w:val="008116F0"/>
    <w:rsid w:val="00870D14"/>
    <w:rsid w:val="00920CA9"/>
    <w:rsid w:val="00936868"/>
    <w:rsid w:val="009420B0"/>
    <w:rsid w:val="00957A1D"/>
    <w:rsid w:val="009A180F"/>
    <w:rsid w:val="009D3595"/>
    <w:rsid w:val="00A54875"/>
    <w:rsid w:val="00A56E35"/>
    <w:rsid w:val="00A61A1E"/>
    <w:rsid w:val="00A77C38"/>
    <w:rsid w:val="00A83293"/>
    <w:rsid w:val="00B0405B"/>
    <w:rsid w:val="00B24C82"/>
    <w:rsid w:val="00B510AC"/>
    <w:rsid w:val="00BC2086"/>
    <w:rsid w:val="00BC3DDA"/>
    <w:rsid w:val="00BC426F"/>
    <w:rsid w:val="00BD4356"/>
    <w:rsid w:val="00BE36D2"/>
    <w:rsid w:val="00BF19FB"/>
    <w:rsid w:val="00BF437D"/>
    <w:rsid w:val="00C25F47"/>
    <w:rsid w:val="00C525FC"/>
    <w:rsid w:val="00C87375"/>
    <w:rsid w:val="00CA0190"/>
    <w:rsid w:val="00CE011B"/>
    <w:rsid w:val="00D15C86"/>
    <w:rsid w:val="00D218B5"/>
    <w:rsid w:val="00D53C41"/>
    <w:rsid w:val="00D53F26"/>
    <w:rsid w:val="00D57715"/>
    <w:rsid w:val="00D736CA"/>
    <w:rsid w:val="00DA320E"/>
    <w:rsid w:val="00DC3518"/>
    <w:rsid w:val="00DD3576"/>
    <w:rsid w:val="00DF0355"/>
    <w:rsid w:val="00E0394C"/>
    <w:rsid w:val="00E15F06"/>
    <w:rsid w:val="00E2541C"/>
    <w:rsid w:val="00E56F5A"/>
    <w:rsid w:val="00E748F2"/>
    <w:rsid w:val="00EC6460"/>
    <w:rsid w:val="00F34A48"/>
    <w:rsid w:val="00F4738F"/>
    <w:rsid w:val="00F64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6F4949-E9B9-4369-94B7-9B041136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9CC"/>
    <w:rPr>
      <w:rFonts w:ascii="Times New Roman" w:eastAsia="Times New Roman" w:hAnsi="Times New Roman"/>
      <w:lang w:val="en-AU" w:eastAsia="zh-CN"/>
    </w:rPr>
  </w:style>
  <w:style w:type="paragraph" w:styleId="2">
    <w:name w:val="heading 2"/>
    <w:basedOn w:val="a"/>
    <w:next w:val="a"/>
    <w:link w:val="20"/>
    <w:qFormat/>
    <w:rsid w:val="006B29CC"/>
    <w:pPr>
      <w:keepNext/>
      <w:outlineLvl w:val="1"/>
    </w:pPr>
    <w:rPr>
      <w:b/>
      <w:bC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6B29CC"/>
    <w:rPr>
      <w:rFonts w:ascii="Times New Roman" w:eastAsia="Times New Roman" w:hAnsi="Times New Roman" w:cs="Times New Roman"/>
      <w:b/>
      <w:bCs/>
      <w:sz w:val="20"/>
      <w:szCs w:val="20"/>
      <w:lang w:val="en-AU" w:eastAsia="zh-CN"/>
    </w:rPr>
  </w:style>
  <w:style w:type="paragraph" w:styleId="a3">
    <w:name w:val="Balloon Text"/>
    <w:basedOn w:val="a"/>
    <w:link w:val="a4"/>
    <w:uiPriority w:val="99"/>
    <w:semiHidden/>
    <w:unhideWhenUsed/>
    <w:rsid w:val="00957A1D"/>
    <w:rPr>
      <w:rFonts w:ascii="Tahoma" w:hAnsi="Tahoma" w:cs="Tahoma"/>
      <w:sz w:val="16"/>
      <w:szCs w:val="16"/>
    </w:rPr>
  </w:style>
  <w:style w:type="character" w:customStyle="1" w:styleId="a4">
    <w:name w:val="吹き出し (文字)"/>
    <w:link w:val="a3"/>
    <w:uiPriority w:val="99"/>
    <w:semiHidden/>
    <w:rsid w:val="00957A1D"/>
    <w:rPr>
      <w:rFonts w:ascii="Tahoma" w:eastAsia="Times New Roman" w:hAnsi="Tahoma" w:cs="Tahoma"/>
      <w:sz w:val="16"/>
      <w:szCs w:val="16"/>
      <w:lang w:val="en-AU" w:eastAsia="zh-CN"/>
    </w:rPr>
  </w:style>
  <w:style w:type="character" w:styleId="a5">
    <w:name w:val="annotation reference"/>
    <w:uiPriority w:val="99"/>
    <w:semiHidden/>
    <w:unhideWhenUsed/>
    <w:rsid w:val="00957A1D"/>
    <w:rPr>
      <w:sz w:val="16"/>
      <w:szCs w:val="16"/>
    </w:rPr>
  </w:style>
  <w:style w:type="paragraph" w:styleId="a6">
    <w:name w:val="annotation text"/>
    <w:basedOn w:val="a"/>
    <w:link w:val="a7"/>
    <w:uiPriority w:val="99"/>
    <w:semiHidden/>
    <w:unhideWhenUsed/>
    <w:rsid w:val="00957A1D"/>
  </w:style>
  <w:style w:type="character" w:customStyle="1" w:styleId="a7">
    <w:name w:val="コメント文字列 (文字)"/>
    <w:link w:val="a6"/>
    <w:uiPriority w:val="99"/>
    <w:semiHidden/>
    <w:rsid w:val="00957A1D"/>
    <w:rPr>
      <w:rFonts w:ascii="Times New Roman" w:eastAsia="Times New Roman" w:hAnsi="Times New Roman"/>
      <w:lang w:val="en-AU" w:eastAsia="zh-CN"/>
    </w:rPr>
  </w:style>
  <w:style w:type="paragraph" w:styleId="a8">
    <w:name w:val="annotation subject"/>
    <w:basedOn w:val="a6"/>
    <w:next w:val="a6"/>
    <w:link w:val="a9"/>
    <w:uiPriority w:val="99"/>
    <w:semiHidden/>
    <w:unhideWhenUsed/>
    <w:rsid w:val="00957A1D"/>
    <w:rPr>
      <w:b/>
      <w:bCs/>
    </w:rPr>
  </w:style>
  <w:style w:type="character" w:customStyle="1" w:styleId="a9">
    <w:name w:val="コメント内容 (文字)"/>
    <w:link w:val="a8"/>
    <w:uiPriority w:val="99"/>
    <w:semiHidden/>
    <w:rsid w:val="00957A1D"/>
    <w:rPr>
      <w:rFonts w:ascii="Times New Roman" w:eastAsia="Times New Roman" w:hAnsi="Times New Roman"/>
      <w:b/>
      <w:bCs/>
      <w:lang w:val="en-AU" w:eastAsia="zh-CN"/>
    </w:rPr>
  </w:style>
  <w:style w:type="paragraph" w:styleId="aa">
    <w:name w:val="header"/>
    <w:basedOn w:val="a"/>
    <w:link w:val="ab"/>
    <w:uiPriority w:val="99"/>
    <w:unhideWhenUsed/>
    <w:rsid w:val="00BE36D2"/>
    <w:pPr>
      <w:tabs>
        <w:tab w:val="center" w:pos="4513"/>
        <w:tab w:val="right" w:pos="9026"/>
      </w:tabs>
    </w:pPr>
  </w:style>
  <w:style w:type="character" w:customStyle="1" w:styleId="ab">
    <w:name w:val="ヘッダー (文字)"/>
    <w:link w:val="aa"/>
    <w:uiPriority w:val="99"/>
    <w:rsid w:val="00BE36D2"/>
    <w:rPr>
      <w:rFonts w:ascii="Times New Roman" w:eastAsia="Times New Roman" w:hAnsi="Times New Roman"/>
      <w:lang w:val="en-AU" w:eastAsia="zh-CN"/>
    </w:rPr>
  </w:style>
  <w:style w:type="paragraph" w:styleId="ac">
    <w:name w:val="footer"/>
    <w:basedOn w:val="a"/>
    <w:link w:val="ad"/>
    <w:uiPriority w:val="99"/>
    <w:unhideWhenUsed/>
    <w:rsid w:val="00BE36D2"/>
    <w:pPr>
      <w:tabs>
        <w:tab w:val="center" w:pos="4513"/>
        <w:tab w:val="right" w:pos="9026"/>
      </w:tabs>
    </w:pPr>
  </w:style>
  <w:style w:type="character" w:customStyle="1" w:styleId="ad">
    <w:name w:val="フッター (文字)"/>
    <w:link w:val="ac"/>
    <w:uiPriority w:val="99"/>
    <w:rsid w:val="00BE36D2"/>
    <w:rPr>
      <w:rFonts w:ascii="Times New Roman" w:eastAsia="Times New Roman" w:hAnsi="Times New Roman"/>
      <w:lang w:val="en-AU" w:eastAsia="zh-CN"/>
    </w:rPr>
  </w:style>
  <w:style w:type="paragraph" w:styleId="ae">
    <w:name w:val="Body Text"/>
    <w:basedOn w:val="a"/>
    <w:link w:val="af"/>
    <w:rsid w:val="00D218B5"/>
    <w:pPr>
      <w:jc w:val="center"/>
    </w:pPr>
    <w:rPr>
      <w:b/>
      <w:bCs/>
      <w:sz w:val="24"/>
      <w:szCs w:val="24"/>
      <w:lang w:val="en-GB" w:eastAsia="en-US"/>
    </w:rPr>
  </w:style>
  <w:style w:type="character" w:customStyle="1" w:styleId="af">
    <w:name w:val="本文 (文字)"/>
    <w:link w:val="ae"/>
    <w:rsid w:val="00D218B5"/>
    <w:rPr>
      <w:rFonts w:ascii="Times New Roman" w:eastAsia="Times New Roman" w:hAnsi="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998747">
      <w:bodyDiv w:val="1"/>
      <w:marLeft w:val="0"/>
      <w:marRight w:val="0"/>
      <w:marTop w:val="0"/>
      <w:marBottom w:val="0"/>
      <w:divBdr>
        <w:top w:val="none" w:sz="0" w:space="0" w:color="auto"/>
        <w:left w:val="none" w:sz="0" w:space="0" w:color="auto"/>
        <w:bottom w:val="none" w:sz="0" w:space="0" w:color="auto"/>
        <w:right w:val="none" w:sz="0" w:space="0" w:color="auto"/>
      </w:divBdr>
    </w:div>
    <w:div w:id="188868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AD2C3E35BDEE4DB79BAE84AEB21A62" ma:contentTypeVersion="0" ma:contentTypeDescription="Create a new document." ma:contentTypeScope="" ma:versionID="04e4d6e2f3274942da349247bd36fa2b">
  <xsd:schema xmlns:xsd="http://www.w3.org/2001/XMLSchema" xmlns:xs="http://www.w3.org/2001/XMLSchema" xmlns:p="http://schemas.microsoft.com/office/2006/metadata/properties" xmlns:ns2="d2bfd709-a0ae-44e7-b938-957fbfdd419b" targetNamespace="http://schemas.microsoft.com/office/2006/metadata/properties" ma:root="true" ma:fieldsID="c559c840226f1fd22690f2ce8316fdcb" ns2:_="">
    <xsd:import namespace="d2bfd709-a0ae-44e7-b938-957fbfdd419b"/>
    <xsd:element name="properties">
      <xsd:complexType>
        <xsd:sequence>
          <xsd:element name="documentManagement">
            <xsd:complexType>
              <xsd:all>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fd709-a0ae-44e7-b938-957fbfdd419b" elementFormDefault="qualified">
    <xsd:import namespace="http://schemas.microsoft.com/office/2006/documentManagement/types"/>
    <xsd:import namespace="http://schemas.microsoft.com/office/infopath/2007/PartnerControls"/>
    <xsd:element name="Year" ma:index="8" nillable="true" ma:displayName="Year" ma:default="2014" ma:format="Dropdown" ma:internalName="Year">
      <xsd:simpleType>
        <xsd:restriction base="dms:Choice">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d2bfd709-a0ae-44e7-b938-957fbfdd419b">2014</Year>
  </documentManagement>
</p:properties>
</file>

<file path=customXml/itemProps1.xml><?xml version="1.0" encoding="utf-8"?>
<ds:datastoreItem xmlns:ds="http://schemas.openxmlformats.org/officeDocument/2006/customXml" ds:itemID="{862ACBB2-49D7-4DD2-A2B8-9DA783539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fd709-a0ae-44e7-b938-957fbfdd4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3F6CB-ED84-481F-9B46-9D15C0914D62}">
  <ds:schemaRefs>
    <ds:schemaRef ds:uri="http://schemas.microsoft.com/sharepoint/v3/contenttype/forms"/>
  </ds:schemaRefs>
</ds:datastoreItem>
</file>

<file path=customXml/itemProps3.xml><?xml version="1.0" encoding="utf-8"?>
<ds:datastoreItem xmlns:ds="http://schemas.openxmlformats.org/officeDocument/2006/customXml" ds:itemID="{2AAC0395-99EC-449C-9E71-B1075817A8E1}">
  <ds:schemaRefs>
    <ds:schemaRef ds:uri="http://schemas.microsoft.com/office/2006/metadata/properties"/>
    <ds:schemaRef ds:uri="http://schemas.microsoft.com/office/infopath/2007/PartnerControls"/>
    <ds:schemaRef ds:uri="d2bfd709-a0ae-44e7-b938-957fbfdd419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529</Words>
  <Characters>3017</Characters>
  <Application>Microsoft Office Word</Application>
  <DocSecurity>0</DocSecurity>
  <Lines>25</Lines>
  <Paragraphs>7</Paragraphs>
  <ScaleCrop>false</ScaleCrop>
  <HeadingPairs>
    <vt:vector size="6" baseType="variant">
      <vt:variant>
        <vt:lpstr>タイトル</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MSF</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 Lenglet</dc:creator>
  <cp:keywords/>
  <dc:description>Author Effective = "" Author Revision = ""</dc:description>
  <cp:lastModifiedBy>Rie NAKAMURA</cp:lastModifiedBy>
  <cp:revision>2</cp:revision>
  <cp:lastPrinted>2018-10-02T02:03:00Z</cp:lastPrinted>
  <dcterms:created xsi:type="dcterms:W3CDTF">2020-11-05T02:47:00Z</dcterms:created>
  <dcterms:modified xsi:type="dcterms:W3CDTF">2020-11-05T02:47:00Z</dcterms:modified>
</cp:coreProperties>
</file>